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1"/>
        <w:spacing w:before="69"/>
        <w:ind w:left="801" w:right="743" w:firstLine="0"/>
        <w:jc w:val="center"/>
      </w:pPr>
      <w:r>
        <w:rPr>
          <w:spacing w:val="-2"/>
        </w:rPr>
        <w:t>ДОГОВІР</w:t>
      </w:r>
    </w:p>
    <w:p>
      <w:pPr>
        <w:spacing w:before="0"/>
        <w:ind w:left="1864" w:right="1806" w:hanging="65"/>
        <w:jc w:val="center"/>
        <w:rPr>
          <w:b/>
          <w:sz w:val="24"/>
        </w:rPr>
      </w:pPr>
      <w:r>
        <w:rPr>
          <w:b/>
          <w:sz w:val="24"/>
        </w:rPr>
        <w:t>про надання освітніх послуг у сфері фахової передвищої освіти між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закладом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фахової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передвищої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освіти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і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замовником</w:t>
      </w:r>
      <w:r>
        <w:rPr>
          <w:b/>
          <w:spacing w:val="-6"/>
          <w:sz w:val="24"/>
        </w:rPr>
        <w:t> </w:t>
      </w:r>
      <w:r>
        <w:rPr>
          <w:b/>
          <w:sz w:val="24"/>
        </w:rPr>
        <w:t>фахівців</w:t>
      </w:r>
    </w:p>
    <w:p>
      <w:pPr>
        <w:pStyle w:val="BodyText"/>
        <w:rPr>
          <w:b/>
        </w:rPr>
      </w:pPr>
    </w:p>
    <w:p>
      <w:pPr>
        <w:tabs>
          <w:tab w:pos="1830" w:val="left" w:leader="none"/>
          <w:tab w:pos="8377" w:val="left" w:leader="none"/>
          <w:tab w:pos="8857" w:val="left" w:leader="none"/>
          <w:tab w:pos="9697" w:val="left" w:leader="none"/>
          <w:tab w:pos="10232" w:val="left" w:leader="none"/>
        </w:tabs>
        <w:spacing w:before="0"/>
        <w:ind w:left="828" w:right="0" w:firstLine="0"/>
        <w:jc w:val="left"/>
        <w:rPr>
          <w:b/>
          <w:sz w:val="24"/>
        </w:rPr>
      </w:pPr>
      <w:r>
        <w:rPr>
          <w:spacing w:val="-10"/>
          <w:sz w:val="24"/>
        </w:rPr>
        <w:t>№</w:t>
      </w:r>
      <w:r>
        <w:rPr>
          <w:sz w:val="24"/>
          <w:u w:val="single"/>
        </w:rPr>
        <w:tab/>
      </w:r>
      <w:r>
        <w:rPr>
          <w:sz w:val="24"/>
          <w:u w:val="none"/>
        </w:rPr>
        <w:tab/>
      </w:r>
      <w:r>
        <w:rPr>
          <w:b/>
          <w:spacing w:val="-10"/>
          <w:sz w:val="24"/>
          <w:u w:val="none"/>
        </w:rPr>
        <w:t>‟</w:t>
      </w:r>
      <w:r>
        <w:rPr>
          <w:sz w:val="24"/>
          <w:u w:val="single"/>
        </w:rPr>
        <w:tab/>
      </w:r>
      <w:r>
        <w:rPr>
          <w:b/>
          <w:spacing w:val="-10"/>
          <w:sz w:val="24"/>
          <w:u w:val="none"/>
        </w:rPr>
        <w:t>”</w:t>
      </w:r>
      <w:r>
        <w:rPr>
          <w:sz w:val="24"/>
          <w:u w:val="single"/>
        </w:rPr>
        <w:tab/>
      </w:r>
      <w:r>
        <w:rPr>
          <w:spacing w:val="-5"/>
          <w:sz w:val="24"/>
          <w:u w:val="none"/>
        </w:rPr>
        <w:t>20</w:t>
      </w:r>
      <w:r>
        <w:rPr>
          <w:sz w:val="24"/>
          <w:u w:val="single"/>
        </w:rPr>
        <w:tab/>
      </w:r>
      <w:r>
        <w:rPr>
          <w:spacing w:val="-5"/>
          <w:sz w:val="24"/>
          <w:u w:val="none"/>
        </w:rPr>
        <w:t>р</w:t>
      </w:r>
      <w:r>
        <w:rPr>
          <w:b/>
          <w:spacing w:val="-5"/>
          <w:sz w:val="24"/>
          <w:u w:val="none"/>
        </w:rPr>
        <w:t>.</w:t>
      </w:r>
    </w:p>
    <w:p>
      <w:pPr>
        <w:pStyle w:val="BodyText"/>
        <w:spacing w:before="43"/>
        <w:rPr>
          <w:b/>
        </w:rPr>
      </w:pPr>
    </w:p>
    <w:p>
      <w:pPr>
        <w:pStyle w:val="Heading1"/>
        <w:numPr>
          <w:ilvl w:val="0"/>
          <w:numId w:val="1"/>
        </w:numPr>
        <w:tabs>
          <w:tab w:pos="4443" w:val="left" w:leader="none"/>
        </w:tabs>
        <w:spacing w:line="240" w:lineRule="auto" w:before="0" w:after="0"/>
        <w:ind w:left="4443" w:right="0" w:hanging="240"/>
        <w:jc w:val="left"/>
      </w:pPr>
      <w:r>
        <w:rPr/>
        <w:t>Сторони</w:t>
      </w:r>
      <w:r>
        <w:rPr>
          <w:spacing w:val="-4"/>
        </w:rPr>
        <w:t> </w:t>
      </w:r>
      <w:r>
        <w:rPr>
          <w:spacing w:val="-2"/>
        </w:rPr>
        <w:t>договору</w:t>
      </w:r>
    </w:p>
    <w:p>
      <w:pPr>
        <w:pStyle w:val="BodyText"/>
        <w:spacing w:before="43"/>
        <w:ind w:left="105"/>
      </w:pPr>
      <w:r>
        <w:rPr/>
        <w:t>Дніпровський</w:t>
      </w:r>
      <w:r>
        <w:rPr>
          <w:spacing w:val="-12"/>
        </w:rPr>
        <w:t> </w:t>
      </w:r>
      <w:r>
        <w:rPr/>
        <w:t>транспортно-економічний</w:t>
      </w:r>
      <w:r>
        <w:rPr>
          <w:spacing w:val="-8"/>
        </w:rPr>
        <w:t> </w:t>
      </w:r>
      <w:r>
        <w:rPr/>
        <w:t>фаховий</w:t>
      </w:r>
      <w:r>
        <w:rPr>
          <w:spacing w:val="-8"/>
        </w:rPr>
        <w:t> </w:t>
      </w:r>
      <w:r>
        <w:rPr>
          <w:spacing w:val="-2"/>
        </w:rPr>
        <w:t>коледж</w:t>
      </w:r>
    </w:p>
    <w:p>
      <w:pPr>
        <w:pStyle w:val="BodyText"/>
        <w:spacing w:before="41"/>
        <w:ind w:left="165"/>
      </w:pPr>
      <w:r>
        <w:rPr/>
        <w:t>(далі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заклад</w:t>
      </w:r>
      <w:r>
        <w:rPr>
          <w:spacing w:val="-1"/>
        </w:rPr>
        <w:t> </w:t>
      </w:r>
      <w:r>
        <w:rPr/>
        <w:t>освіти),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діє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підставі </w:t>
      </w:r>
      <w:r>
        <w:rPr>
          <w:u w:val="single"/>
        </w:rPr>
        <w:t>Статуту</w:t>
      </w:r>
      <w:r>
        <w:rPr>
          <w:spacing w:val="-2"/>
          <w:u w:val="none"/>
        </w:rPr>
        <w:t> </w:t>
      </w:r>
      <w:r>
        <w:rPr>
          <w:u w:val="none"/>
        </w:rPr>
        <w:t>(Положення),</w:t>
      </w:r>
      <w:r>
        <w:rPr>
          <w:spacing w:val="-2"/>
          <w:u w:val="none"/>
        </w:rPr>
        <w:t> </w:t>
      </w:r>
      <w:r>
        <w:rPr>
          <w:u w:val="none"/>
        </w:rPr>
        <w:t>з</w:t>
      </w:r>
      <w:r>
        <w:rPr>
          <w:spacing w:val="-2"/>
          <w:u w:val="none"/>
        </w:rPr>
        <w:t> </w:t>
      </w:r>
      <w:r>
        <w:rPr>
          <w:u w:val="none"/>
        </w:rPr>
        <w:t>одного</w:t>
      </w:r>
      <w:r>
        <w:rPr>
          <w:spacing w:val="-1"/>
          <w:u w:val="none"/>
        </w:rPr>
        <w:t> </w:t>
      </w:r>
      <w:r>
        <w:rPr>
          <w:u w:val="none"/>
        </w:rPr>
        <w:t>боку,</w:t>
      </w:r>
      <w:r>
        <w:rPr>
          <w:spacing w:val="-2"/>
          <w:u w:val="none"/>
        </w:rPr>
        <w:t> </w:t>
      </w:r>
      <w:r>
        <w:rPr>
          <w:u w:val="none"/>
        </w:rPr>
        <w:t>в</w:t>
      </w:r>
      <w:r>
        <w:rPr>
          <w:spacing w:val="-2"/>
          <w:u w:val="none"/>
        </w:rPr>
        <w:t> особі</w:t>
      </w:r>
    </w:p>
    <w:p>
      <w:pPr>
        <w:pStyle w:val="BodyText"/>
        <w:tabs>
          <w:tab w:pos="10460" w:val="left" w:leader="none"/>
          <w:tab w:pos="10573" w:val="left" w:leader="none"/>
        </w:tabs>
        <w:spacing w:line="276" w:lineRule="auto" w:before="202"/>
        <w:ind w:left="105" w:right="56"/>
      </w:pPr>
      <w:r>
        <w:rPr/>
        <w:t>директора коледжу ДАШКО Вадима Васильовича</w:t>
      </w:r>
      <w:r>
        <w:rPr>
          <w:u w:val="single"/>
        </w:rPr>
        <w:tab/>
      </w:r>
      <w:r>
        <w:rPr>
          <w:spacing w:val="-10"/>
          <w:u w:val="none"/>
        </w:rPr>
        <w:t>, </w:t>
      </w:r>
      <w:r>
        <w:rPr>
          <w:spacing w:val="-6"/>
          <w:u w:val="none"/>
        </w:rPr>
        <w:t>та</w:t>
      </w:r>
      <w:r>
        <w:rPr>
          <w:u w:val="single"/>
        </w:rPr>
        <w:tab/>
        <w:tab/>
      </w:r>
    </w:p>
    <w:p>
      <w:pPr>
        <w:tabs>
          <w:tab w:pos="10427" w:val="left" w:leader="none"/>
        </w:tabs>
        <w:spacing w:line="275" w:lineRule="exact" w:before="0"/>
        <w:ind w:left="105" w:right="0" w:firstLine="0"/>
        <w:jc w:val="left"/>
        <w:rPr>
          <w:sz w:val="24"/>
        </w:rPr>
      </w:pPr>
      <w:r>
        <w:rPr>
          <w:sz w:val="24"/>
          <w:u w:val="single"/>
        </w:rPr>
        <w:tab/>
      </w:r>
      <w:r>
        <w:rPr>
          <w:spacing w:val="-10"/>
          <w:sz w:val="24"/>
          <w:u w:val="none"/>
        </w:rPr>
        <w:t>,</w:t>
      </w:r>
    </w:p>
    <w:p>
      <w:pPr>
        <w:spacing w:before="27"/>
        <w:ind w:left="2068" w:right="0" w:firstLine="0"/>
        <w:jc w:val="left"/>
        <w:rPr>
          <w:sz w:val="16"/>
        </w:rPr>
      </w:pPr>
      <w:r>
        <w:rPr>
          <w:sz w:val="16"/>
        </w:rPr>
        <w:t>(найменування</w:t>
      </w:r>
      <w:r>
        <w:rPr>
          <w:spacing w:val="-8"/>
          <w:sz w:val="16"/>
        </w:rPr>
        <w:t> </w:t>
      </w:r>
      <w:r>
        <w:rPr>
          <w:sz w:val="16"/>
        </w:rPr>
        <w:t>підприємства,</w:t>
      </w:r>
      <w:r>
        <w:rPr>
          <w:spacing w:val="-8"/>
          <w:sz w:val="16"/>
        </w:rPr>
        <w:t> </w:t>
      </w:r>
      <w:r>
        <w:rPr>
          <w:sz w:val="16"/>
        </w:rPr>
        <w:t>установи</w:t>
      </w:r>
      <w:r>
        <w:rPr>
          <w:spacing w:val="-7"/>
          <w:sz w:val="16"/>
        </w:rPr>
        <w:t> </w:t>
      </w:r>
      <w:r>
        <w:rPr>
          <w:sz w:val="16"/>
        </w:rPr>
        <w:t>та</w:t>
      </w:r>
      <w:r>
        <w:rPr>
          <w:spacing w:val="-10"/>
          <w:sz w:val="16"/>
        </w:rPr>
        <w:t> </w:t>
      </w:r>
      <w:r>
        <w:rPr>
          <w:sz w:val="16"/>
        </w:rPr>
        <w:t>організації,</w:t>
      </w:r>
      <w:r>
        <w:rPr>
          <w:spacing w:val="-8"/>
          <w:sz w:val="16"/>
        </w:rPr>
        <w:t> </w:t>
      </w:r>
      <w:r>
        <w:rPr>
          <w:sz w:val="16"/>
        </w:rPr>
        <w:t>їх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підпорядкування)</w:t>
      </w:r>
    </w:p>
    <w:p>
      <w:pPr>
        <w:pStyle w:val="BodyText"/>
        <w:spacing w:before="123"/>
        <w:rPr>
          <w:sz w:val="16"/>
        </w:rPr>
      </w:pPr>
    </w:p>
    <w:p>
      <w:pPr>
        <w:pStyle w:val="BodyText"/>
        <w:ind w:left="105"/>
      </w:pPr>
      <w:r>
        <w:rPr/>
        <w:t>(далі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замовник),</w:t>
      </w:r>
      <w:r>
        <w:rPr>
          <w:spacing w:val="-1"/>
        </w:rPr>
        <w:t> </w:t>
      </w:r>
      <w:r>
        <w:rPr/>
        <w:t>що</w:t>
      </w:r>
      <w:r>
        <w:rPr>
          <w:spacing w:val="-2"/>
        </w:rPr>
        <w:t> </w:t>
      </w:r>
      <w:r>
        <w:rPr/>
        <w:t>діє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підставі</w:t>
      </w:r>
      <w:r>
        <w:rPr>
          <w:spacing w:val="-2"/>
        </w:rPr>
        <w:t> </w:t>
      </w:r>
      <w:r>
        <w:rPr/>
        <w:t>Статуту</w:t>
      </w:r>
      <w:r>
        <w:rPr>
          <w:spacing w:val="-1"/>
        </w:rPr>
        <w:t> </w:t>
      </w:r>
      <w:r>
        <w:rPr/>
        <w:t>(Положення),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другого</w:t>
      </w:r>
      <w:r>
        <w:rPr>
          <w:spacing w:val="-3"/>
        </w:rPr>
        <w:t> </w:t>
      </w:r>
      <w:r>
        <w:rPr/>
        <w:t>боку,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особі</w:t>
      </w:r>
    </w:p>
    <w:p>
      <w:pPr>
        <w:pStyle w:val="BodyText"/>
        <w:spacing w:before="156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606551</wp:posOffset>
                </wp:positionH>
                <wp:positionV relativeFrom="paragraph">
                  <wp:posOffset>260939</wp:posOffset>
                </wp:positionV>
                <wp:extent cx="6249670" cy="1270"/>
                <wp:effectExtent l="0" t="0" r="0" b="0"/>
                <wp:wrapTopAndBottom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6249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49670" h="0">
                              <a:moveTo>
                                <a:pt x="0" y="0"/>
                              </a:moveTo>
                              <a:lnTo>
                                <a:pt x="6249670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759998pt;margin-top:20.546421pt;width:492.1pt;height:.1pt;mso-position-horizontal-relative:page;mso-position-vertical-relative:paragraph;z-index:-15728640;mso-wrap-distance-left:0;mso-wrap-distance-right:0" id="docshape1" coordorigin="955,411" coordsize="9842,0" path="m955,411l10797,411e" filled="false" stroked="true" strokeweight=".48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before="120"/>
        <w:ind w:left="4229" w:right="0" w:firstLine="0"/>
        <w:jc w:val="left"/>
        <w:rPr>
          <w:sz w:val="16"/>
        </w:rPr>
      </w:pPr>
      <w:r>
        <w:rPr>
          <w:sz w:val="16"/>
        </w:rPr>
        <w:t>(прізвище,</w:t>
      </w:r>
      <w:r>
        <w:rPr>
          <w:spacing w:val="-7"/>
          <w:sz w:val="16"/>
        </w:rPr>
        <w:t> </w:t>
      </w:r>
      <w:r>
        <w:rPr>
          <w:sz w:val="16"/>
        </w:rPr>
        <w:t>ім'я,</w:t>
      </w:r>
      <w:r>
        <w:rPr>
          <w:spacing w:val="-6"/>
          <w:sz w:val="16"/>
        </w:rPr>
        <w:t> </w:t>
      </w:r>
      <w:r>
        <w:rPr>
          <w:sz w:val="16"/>
        </w:rPr>
        <w:t>по</w:t>
      </w:r>
      <w:r>
        <w:rPr>
          <w:spacing w:val="-6"/>
          <w:sz w:val="16"/>
        </w:rPr>
        <w:t> </w:t>
      </w:r>
      <w:r>
        <w:rPr>
          <w:sz w:val="16"/>
        </w:rPr>
        <w:t>батькові</w:t>
      </w:r>
      <w:r>
        <w:rPr>
          <w:spacing w:val="-4"/>
          <w:sz w:val="16"/>
        </w:rPr>
        <w:t> </w:t>
      </w:r>
      <w:r>
        <w:rPr>
          <w:sz w:val="16"/>
        </w:rPr>
        <w:t>фізичної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особи)</w:t>
      </w:r>
    </w:p>
    <w:p>
      <w:pPr>
        <w:pStyle w:val="BodyText"/>
        <w:rPr>
          <w:sz w:val="16"/>
        </w:rPr>
      </w:pPr>
    </w:p>
    <w:p>
      <w:pPr>
        <w:pStyle w:val="BodyText"/>
        <w:spacing w:before="40"/>
        <w:rPr>
          <w:sz w:val="16"/>
        </w:rPr>
      </w:pPr>
    </w:p>
    <w:p>
      <w:pPr>
        <w:pStyle w:val="BodyText"/>
        <w:spacing w:before="1"/>
        <w:ind w:left="105"/>
      </w:pPr>
      <w:r>
        <w:rPr/>
        <w:t>уклали</w:t>
      </w:r>
      <w:r>
        <w:rPr>
          <w:spacing w:val="-2"/>
        </w:rPr>
        <w:t> </w:t>
      </w:r>
      <w:r>
        <w:rPr/>
        <w:t>цей</w:t>
      </w:r>
      <w:r>
        <w:rPr>
          <w:spacing w:val="-3"/>
        </w:rPr>
        <w:t> </w:t>
      </w:r>
      <w:r>
        <w:rPr/>
        <w:t>Договір</w:t>
      </w:r>
      <w:r>
        <w:rPr>
          <w:spacing w:val="-3"/>
        </w:rPr>
        <w:t> </w:t>
      </w:r>
      <w:r>
        <w:rPr/>
        <w:t>про</w:t>
      </w:r>
      <w:r>
        <w:rPr>
          <w:spacing w:val="-6"/>
        </w:rPr>
        <w:t> </w:t>
      </w:r>
      <w:r>
        <w:rPr/>
        <w:t>підготовку</w:t>
      </w:r>
      <w:r>
        <w:rPr>
          <w:spacing w:val="-3"/>
        </w:rPr>
        <w:t> </w:t>
      </w:r>
      <w:r>
        <w:rPr/>
        <w:t>фахівців</w:t>
      </w:r>
      <w:r>
        <w:rPr>
          <w:spacing w:val="-4"/>
        </w:rPr>
        <w:t> </w:t>
      </w:r>
      <w:r>
        <w:rPr/>
        <w:t>у</w:t>
      </w:r>
      <w:r>
        <w:rPr>
          <w:spacing w:val="-3"/>
        </w:rPr>
        <w:t> </w:t>
      </w:r>
      <w:r>
        <w:rPr/>
        <w:t>закладі</w:t>
      </w:r>
      <w:r>
        <w:rPr>
          <w:spacing w:val="-3"/>
        </w:rPr>
        <w:t> </w:t>
      </w:r>
      <w:r>
        <w:rPr/>
        <w:t>фахової</w:t>
      </w:r>
      <w:r>
        <w:rPr>
          <w:spacing w:val="-3"/>
        </w:rPr>
        <w:t> </w:t>
      </w:r>
      <w:r>
        <w:rPr/>
        <w:t>передвищої</w:t>
      </w:r>
      <w:r>
        <w:rPr>
          <w:spacing w:val="-3"/>
        </w:rPr>
        <w:t> </w:t>
      </w:r>
      <w:r>
        <w:rPr/>
        <w:t>освіти</w:t>
      </w:r>
      <w:r>
        <w:rPr>
          <w:spacing w:val="-3"/>
        </w:rPr>
        <w:t> </w:t>
      </w:r>
      <w:r>
        <w:rPr/>
        <w:t>із</w:t>
      </w:r>
      <w:r>
        <w:rPr>
          <w:spacing w:val="-4"/>
        </w:rPr>
        <w:t> </w:t>
      </w:r>
      <w:r>
        <w:rPr/>
        <w:t>залученням</w:t>
      </w:r>
      <w:r>
        <w:rPr>
          <w:spacing w:val="-4"/>
        </w:rPr>
        <w:t> </w:t>
      </w:r>
      <w:r>
        <w:rPr/>
        <w:t>до цього процесу замовника.</w:t>
      </w:r>
    </w:p>
    <w:p>
      <w:pPr>
        <w:pStyle w:val="Heading1"/>
        <w:numPr>
          <w:ilvl w:val="0"/>
          <w:numId w:val="1"/>
        </w:numPr>
        <w:tabs>
          <w:tab w:pos="3259" w:val="left" w:leader="none"/>
        </w:tabs>
        <w:spacing w:line="240" w:lineRule="auto" w:before="204" w:after="0"/>
        <w:ind w:left="3259" w:right="0" w:hanging="240"/>
        <w:jc w:val="left"/>
      </w:pPr>
      <w:r>
        <w:rPr/>
        <w:t>Предмет</w:t>
      </w:r>
      <w:r>
        <w:rPr>
          <w:spacing w:val="-7"/>
        </w:rPr>
        <w:t> </w:t>
      </w:r>
      <w:r>
        <w:rPr/>
        <w:t>договору.</w:t>
      </w:r>
      <w:r>
        <w:rPr>
          <w:spacing w:val="-4"/>
        </w:rPr>
        <w:t> </w:t>
      </w:r>
      <w:r>
        <w:rPr/>
        <w:t>Зобов’язання</w:t>
      </w:r>
      <w:r>
        <w:rPr>
          <w:spacing w:val="-3"/>
        </w:rPr>
        <w:t> </w:t>
      </w:r>
      <w:r>
        <w:rPr>
          <w:spacing w:val="-2"/>
        </w:rPr>
        <w:t>Сторін</w:t>
      </w:r>
    </w:p>
    <w:p>
      <w:pPr>
        <w:pStyle w:val="BodyText"/>
        <w:rPr>
          <w:b/>
        </w:rPr>
      </w:pPr>
    </w:p>
    <w:p>
      <w:pPr>
        <w:pStyle w:val="ListParagraph"/>
        <w:numPr>
          <w:ilvl w:val="1"/>
          <w:numId w:val="1"/>
        </w:numPr>
        <w:tabs>
          <w:tab w:pos="695" w:val="left" w:leader="none"/>
        </w:tabs>
        <w:spacing w:line="240" w:lineRule="auto" w:before="0" w:after="0"/>
        <w:ind w:left="695" w:right="0" w:hanging="420"/>
        <w:jc w:val="both"/>
        <w:rPr>
          <w:sz w:val="24"/>
        </w:rPr>
      </w:pPr>
      <w:r>
        <w:rPr>
          <w:sz w:val="24"/>
        </w:rPr>
        <w:t>Заклад</w:t>
      </w:r>
      <w:r>
        <w:rPr>
          <w:spacing w:val="-4"/>
          <w:sz w:val="24"/>
        </w:rPr>
        <w:t> </w:t>
      </w:r>
      <w:r>
        <w:rPr>
          <w:sz w:val="24"/>
        </w:rPr>
        <w:t>освіти</w:t>
      </w:r>
      <w:r>
        <w:rPr>
          <w:spacing w:val="-2"/>
          <w:sz w:val="24"/>
        </w:rPr>
        <w:t> зобов’язується:</w:t>
      </w:r>
    </w:p>
    <w:p>
      <w:pPr>
        <w:pStyle w:val="ListParagraph"/>
        <w:numPr>
          <w:ilvl w:val="2"/>
          <w:numId w:val="1"/>
        </w:numPr>
        <w:tabs>
          <w:tab w:pos="935" w:val="left" w:leader="none"/>
          <w:tab w:pos="7279" w:val="left" w:leader="none"/>
        </w:tabs>
        <w:spacing w:line="240" w:lineRule="auto" w:before="0" w:after="0"/>
        <w:ind w:left="935" w:right="0" w:hanging="660"/>
        <w:jc w:val="both"/>
        <w:rPr>
          <w:sz w:val="24"/>
        </w:rPr>
      </w:pPr>
      <w:r>
        <w:rPr>
          <w:sz w:val="24"/>
        </w:rPr>
        <w:t>Підготувати і направити на роботу випускників:</w:t>
      </w:r>
      <w:r>
        <w:rPr>
          <w:spacing w:val="184"/>
          <w:sz w:val="24"/>
        </w:rPr>
        <w:t> </w:t>
      </w:r>
      <w:r>
        <w:rPr>
          <w:sz w:val="24"/>
          <w:u w:val="single"/>
        </w:rPr>
        <w:tab/>
      </w:r>
      <w:r>
        <w:rPr>
          <w:sz w:val="24"/>
          <w:u w:val="none"/>
        </w:rPr>
        <w:t> (осіб)</w:t>
      </w:r>
    </w:p>
    <w:p>
      <w:pPr>
        <w:pStyle w:val="BodyText"/>
        <w:spacing w:before="109"/>
        <w:rPr>
          <w:sz w:val="20"/>
        </w:rPr>
      </w:pPr>
    </w:p>
    <w:tbl>
      <w:tblPr>
        <w:tblW w:w="0" w:type="auto"/>
        <w:jc w:val="left"/>
        <w:tblInd w:w="4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73"/>
        <w:gridCol w:w="1114"/>
        <w:gridCol w:w="978"/>
        <w:gridCol w:w="1040"/>
        <w:gridCol w:w="978"/>
        <w:gridCol w:w="1041"/>
        <w:gridCol w:w="1124"/>
      </w:tblGrid>
      <w:tr>
        <w:trPr>
          <w:trHeight w:val="549" w:hRule="atLeast"/>
        </w:trPr>
        <w:tc>
          <w:tcPr>
            <w:tcW w:w="3373" w:type="dxa"/>
            <w:vMerge w:val="restart"/>
          </w:tcPr>
          <w:p>
            <w:pPr>
              <w:pStyle w:val="TableParagraph"/>
              <w:spacing w:before="275"/>
              <w:ind w:left="314"/>
              <w:rPr>
                <w:sz w:val="24"/>
              </w:rPr>
            </w:pPr>
            <w:r>
              <w:rPr>
                <w:sz w:val="24"/>
              </w:rPr>
              <w:t>Код 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назва</w:t>
            </w:r>
            <w:r>
              <w:rPr>
                <w:spacing w:val="-2"/>
                <w:sz w:val="24"/>
              </w:rPr>
              <w:t> спеціальності</w:t>
            </w:r>
          </w:p>
        </w:tc>
        <w:tc>
          <w:tcPr>
            <w:tcW w:w="1114" w:type="dxa"/>
          </w:tcPr>
          <w:p>
            <w:pPr>
              <w:pStyle w:val="TableParagraph"/>
              <w:spacing w:line="275" w:lineRule="exact"/>
              <w:ind w:right="6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Прийом</w:t>
            </w:r>
          </w:p>
        </w:tc>
        <w:tc>
          <w:tcPr>
            <w:tcW w:w="978" w:type="dxa"/>
          </w:tcPr>
          <w:p>
            <w:pPr>
              <w:pStyle w:val="TableParagraph"/>
              <w:spacing w:line="275" w:lineRule="exact"/>
              <w:ind w:left="7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Випуск</w:t>
            </w:r>
          </w:p>
        </w:tc>
        <w:tc>
          <w:tcPr>
            <w:tcW w:w="1040" w:type="dxa"/>
          </w:tcPr>
          <w:p>
            <w:pPr>
              <w:pStyle w:val="TableParagraph"/>
              <w:spacing w:line="275" w:lineRule="exact"/>
              <w:ind w:left="5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Прийом</w:t>
            </w:r>
          </w:p>
        </w:tc>
        <w:tc>
          <w:tcPr>
            <w:tcW w:w="978" w:type="dxa"/>
          </w:tcPr>
          <w:p>
            <w:pPr>
              <w:pStyle w:val="TableParagraph"/>
              <w:spacing w:line="275" w:lineRule="exact"/>
              <w:ind w:left="7" w:right="3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Випуск</w:t>
            </w:r>
          </w:p>
        </w:tc>
        <w:tc>
          <w:tcPr>
            <w:tcW w:w="1041" w:type="dxa"/>
          </w:tcPr>
          <w:p>
            <w:pPr>
              <w:pStyle w:val="TableParagraph"/>
              <w:spacing w:line="275" w:lineRule="exact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Прийом</w:t>
            </w:r>
          </w:p>
        </w:tc>
        <w:tc>
          <w:tcPr>
            <w:tcW w:w="1124" w:type="dxa"/>
          </w:tcPr>
          <w:p>
            <w:pPr>
              <w:pStyle w:val="TableParagraph"/>
              <w:spacing w:line="275" w:lineRule="exact"/>
              <w:ind w:right="144"/>
              <w:jc w:val="center"/>
              <w:rPr>
                <w:sz w:val="24"/>
              </w:rPr>
            </w:pPr>
            <w:r>
              <w:rPr>
                <w:spacing w:val="-2"/>
                <w:sz w:val="24"/>
              </w:rPr>
              <w:t>Випуск</w:t>
            </w:r>
          </w:p>
        </w:tc>
      </w:tr>
      <w:tr>
        <w:trPr>
          <w:trHeight w:val="270" w:hRule="atLeast"/>
        </w:trPr>
        <w:tc>
          <w:tcPr>
            <w:tcW w:w="3373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14" w:type="dxa"/>
          </w:tcPr>
          <w:p>
            <w:pPr>
              <w:pStyle w:val="TableParagraph"/>
              <w:tabs>
                <w:tab w:pos="680" w:val="left" w:leader="none"/>
              </w:tabs>
              <w:ind w:left="179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рік</w:t>
            </w:r>
          </w:p>
        </w:tc>
        <w:tc>
          <w:tcPr>
            <w:tcW w:w="978" w:type="dxa"/>
          </w:tcPr>
          <w:p>
            <w:pPr>
              <w:pStyle w:val="TableParagraph"/>
              <w:tabs>
                <w:tab w:pos="558" w:val="left" w:leader="none"/>
              </w:tabs>
              <w:ind w:left="106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рік</w:t>
            </w:r>
          </w:p>
        </w:tc>
        <w:tc>
          <w:tcPr>
            <w:tcW w:w="1040" w:type="dxa"/>
          </w:tcPr>
          <w:p>
            <w:pPr>
              <w:pStyle w:val="TableParagraph"/>
              <w:tabs>
                <w:tab w:pos="617" w:val="left" w:leader="none"/>
              </w:tabs>
              <w:ind w:left="166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рік</w:t>
            </w:r>
          </w:p>
        </w:tc>
        <w:tc>
          <w:tcPr>
            <w:tcW w:w="978" w:type="dxa"/>
          </w:tcPr>
          <w:p>
            <w:pPr>
              <w:pStyle w:val="TableParagraph"/>
              <w:tabs>
                <w:tab w:pos="556" w:val="left" w:leader="none"/>
              </w:tabs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рік</w:t>
            </w:r>
          </w:p>
        </w:tc>
        <w:tc>
          <w:tcPr>
            <w:tcW w:w="1041" w:type="dxa"/>
          </w:tcPr>
          <w:p>
            <w:pPr>
              <w:pStyle w:val="TableParagraph"/>
              <w:tabs>
                <w:tab w:pos="615" w:val="left" w:leader="none"/>
              </w:tabs>
              <w:ind w:left="164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рік</w:t>
            </w:r>
          </w:p>
        </w:tc>
        <w:tc>
          <w:tcPr>
            <w:tcW w:w="1124" w:type="dxa"/>
          </w:tcPr>
          <w:p>
            <w:pPr>
              <w:pStyle w:val="TableParagraph"/>
              <w:tabs>
                <w:tab w:pos="554" w:val="left" w:leader="none"/>
              </w:tabs>
              <w:ind w:left="102"/>
              <w:rPr>
                <w:sz w:val="20"/>
              </w:rPr>
            </w:pPr>
            <w:r>
              <w:rPr>
                <w:spacing w:val="-5"/>
                <w:sz w:val="20"/>
              </w:rPr>
              <w:t>20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рік</w:t>
            </w:r>
          </w:p>
        </w:tc>
      </w:tr>
      <w:tr>
        <w:trPr>
          <w:trHeight w:val="285" w:hRule="atLeast"/>
        </w:trPr>
        <w:tc>
          <w:tcPr>
            <w:tcW w:w="3373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114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97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1124" w:type="dxa"/>
          </w:tcPr>
          <w:p>
            <w:pPr>
              <w:pStyle w:val="TableParagraph"/>
              <w:rPr>
                <w:sz w:val="20"/>
              </w:rPr>
            </w:pPr>
          </w:p>
        </w:tc>
      </w:tr>
      <w:tr>
        <w:trPr>
          <w:trHeight w:val="420" w:hRule="atLeast"/>
        </w:trPr>
        <w:tc>
          <w:tcPr>
            <w:tcW w:w="337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24" w:type="dxa"/>
          </w:tcPr>
          <w:p>
            <w:pPr>
              <w:pStyle w:val="TableParagraph"/>
              <w:rPr>
                <w:sz w:val="22"/>
              </w:rPr>
            </w:pPr>
          </w:p>
        </w:tc>
      </w:tr>
      <w:tr>
        <w:trPr>
          <w:trHeight w:val="470" w:hRule="atLeast"/>
        </w:trPr>
        <w:tc>
          <w:tcPr>
            <w:tcW w:w="3373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14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40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978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041" w:type="dxa"/>
          </w:tcPr>
          <w:p>
            <w:pPr>
              <w:pStyle w:val="TableParagraph"/>
              <w:rPr>
                <w:sz w:val="22"/>
              </w:rPr>
            </w:pPr>
          </w:p>
        </w:tc>
        <w:tc>
          <w:tcPr>
            <w:tcW w:w="1124" w:type="dxa"/>
          </w:tcPr>
          <w:p>
            <w:pPr>
              <w:pStyle w:val="TableParagraph"/>
              <w:rPr>
                <w:sz w:val="22"/>
              </w:rPr>
            </w:pPr>
          </w:p>
        </w:tc>
      </w:tr>
    </w:tbl>
    <w:p>
      <w:pPr>
        <w:pStyle w:val="BodyText"/>
        <w:spacing w:before="33"/>
      </w:pPr>
    </w:p>
    <w:p>
      <w:pPr>
        <w:pStyle w:val="ListParagraph"/>
        <w:numPr>
          <w:ilvl w:val="2"/>
          <w:numId w:val="1"/>
        </w:numPr>
        <w:tabs>
          <w:tab w:pos="829" w:val="left" w:leader="none"/>
        </w:tabs>
        <w:spacing w:line="240" w:lineRule="auto" w:before="0" w:after="0"/>
        <w:ind w:left="105" w:right="273" w:firstLine="120"/>
        <w:jc w:val="both"/>
        <w:rPr>
          <w:sz w:val="24"/>
        </w:rPr>
      </w:pPr>
      <w:r>
        <w:rPr>
          <w:sz w:val="24"/>
        </w:rPr>
        <w:t>Забезпечити якісну теоретичну</w:t>
      </w:r>
      <w:r>
        <w:rPr>
          <w:spacing w:val="-1"/>
          <w:sz w:val="24"/>
        </w:rPr>
        <w:t> </w:t>
      </w:r>
      <w:r>
        <w:rPr>
          <w:sz w:val="24"/>
        </w:rPr>
        <w:t>і</w:t>
      </w:r>
      <w:r>
        <w:rPr>
          <w:spacing w:val="-1"/>
          <w:sz w:val="24"/>
        </w:rPr>
        <w:t> </w:t>
      </w:r>
      <w:r>
        <w:rPr>
          <w:sz w:val="24"/>
        </w:rPr>
        <w:t>практичну підготовку фахівців згідно</w:t>
      </w:r>
      <w:r>
        <w:rPr>
          <w:spacing w:val="-1"/>
          <w:sz w:val="24"/>
        </w:rPr>
        <w:t> </w:t>
      </w:r>
      <w:r>
        <w:rPr>
          <w:sz w:val="24"/>
        </w:rPr>
        <w:t>з навчальним</w:t>
      </w:r>
      <w:r>
        <w:rPr>
          <w:spacing w:val="-2"/>
          <w:sz w:val="24"/>
        </w:rPr>
        <w:t> </w:t>
      </w:r>
      <w:r>
        <w:rPr>
          <w:sz w:val="24"/>
        </w:rPr>
        <w:t>планом і освітніми програмами, а також вимогами відповідних кваліфікаційних характеристик </w:t>
      </w:r>
      <w:r>
        <w:rPr>
          <w:spacing w:val="-2"/>
          <w:sz w:val="24"/>
        </w:rPr>
        <w:t>спеціальностей.</w:t>
      </w:r>
    </w:p>
    <w:p>
      <w:pPr>
        <w:pStyle w:val="ListParagraph"/>
        <w:numPr>
          <w:ilvl w:val="2"/>
          <w:numId w:val="1"/>
        </w:numPr>
        <w:tabs>
          <w:tab w:pos="899" w:val="left" w:leader="none"/>
        </w:tabs>
        <w:spacing w:line="240" w:lineRule="auto" w:before="1" w:after="0"/>
        <w:ind w:left="105" w:right="109" w:firstLine="180"/>
        <w:jc w:val="both"/>
        <w:rPr>
          <w:sz w:val="24"/>
        </w:rPr>
      </w:pPr>
      <w:r>
        <w:rPr>
          <w:sz w:val="24"/>
        </w:rPr>
        <w:t>Забезпечити вивчення здобувачами освіти встановлених на підприємстві вимог експлуатації технічних засобів, використання сировини, матеріалів та застосування інструментів, виконання правил</w:t>
      </w:r>
      <w:r>
        <w:rPr>
          <w:spacing w:val="-1"/>
          <w:sz w:val="24"/>
        </w:rPr>
        <w:t> </w:t>
      </w:r>
      <w:r>
        <w:rPr>
          <w:sz w:val="24"/>
        </w:rPr>
        <w:t>внутрішнього</w:t>
      </w:r>
      <w:r>
        <w:rPr>
          <w:spacing w:val="-1"/>
          <w:sz w:val="24"/>
        </w:rPr>
        <w:t> </w:t>
      </w:r>
      <w:r>
        <w:rPr>
          <w:sz w:val="24"/>
        </w:rPr>
        <w:t>трудового</w:t>
      </w:r>
      <w:r>
        <w:rPr>
          <w:spacing w:val="-2"/>
          <w:sz w:val="24"/>
        </w:rPr>
        <w:t> </w:t>
      </w:r>
      <w:r>
        <w:rPr>
          <w:sz w:val="24"/>
        </w:rPr>
        <w:t>розпорядку,</w:t>
      </w:r>
      <w:r>
        <w:rPr>
          <w:spacing w:val="-1"/>
          <w:sz w:val="24"/>
        </w:rPr>
        <w:t> </w:t>
      </w:r>
      <w:r>
        <w:rPr>
          <w:sz w:val="24"/>
        </w:rPr>
        <w:t>охорони праці</w:t>
      </w:r>
      <w:r>
        <w:rPr>
          <w:spacing w:val="-1"/>
          <w:sz w:val="24"/>
        </w:rPr>
        <w:t> </w:t>
      </w:r>
      <w:r>
        <w:rPr>
          <w:sz w:val="24"/>
        </w:rPr>
        <w:t>та</w:t>
      </w:r>
      <w:r>
        <w:rPr>
          <w:spacing w:val="-2"/>
          <w:sz w:val="24"/>
        </w:rPr>
        <w:t> </w:t>
      </w:r>
      <w:r>
        <w:rPr>
          <w:sz w:val="24"/>
        </w:rPr>
        <w:t>техніки безпеки,</w:t>
      </w:r>
      <w:r>
        <w:rPr>
          <w:spacing w:val="-1"/>
          <w:sz w:val="24"/>
        </w:rPr>
        <w:t> </w:t>
      </w:r>
      <w:r>
        <w:rPr>
          <w:sz w:val="24"/>
        </w:rPr>
        <w:t>санітарно-гігієнічних та інших норм і правил, установлених для відповідної спеціальності.</w:t>
      </w:r>
    </w:p>
    <w:p>
      <w:pPr>
        <w:pStyle w:val="ListParagraph"/>
        <w:numPr>
          <w:ilvl w:val="1"/>
          <w:numId w:val="1"/>
        </w:numPr>
        <w:tabs>
          <w:tab w:pos="693" w:val="left" w:leader="none"/>
        </w:tabs>
        <w:spacing w:line="240" w:lineRule="auto" w:before="0" w:after="0"/>
        <w:ind w:left="693" w:right="0" w:hanging="420"/>
        <w:jc w:val="both"/>
        <w:rPr>
          <w:sz w:val="24"/>
        </w:rPr>
      </w:pPr>
      <w:r>
        <w:rPr>
          <w:sz w:val="24"/>
        </w:rPr>
        <w:t>Замовник</w:t>
      </w:r>
      <w:r>
        <w:rPr>
          <w:spacing w:val="-5"/>
          <w:sz w:val="24"/>
        </w:rPr>
        <w:t> </w:t>
      </w:r>
      <w:r>
        <w:rPr>
          <w:spacing w:val="-2"/>
          <w:sz w:val="24"/>
        </w:rPr>
        <w:t>зобов’язується:</w:t>
      </w:r>
    </w:p>
    <w:p>
      <w:pPr>
        <w:pStyle w:val="ListParagraph"/>
        <w:numPr>
          <w:ilvl w:val="2"/>
          <w:numId w:val="1"/>
        </w:numPr>
        <w:tabs>
          <w:tab w:pos="894" w:val="left" w:leader="none"/>
        </w:tabs>
        <w:spacing w:line="240" w:lineRule="auto" w:before="0" w:after="0"/>
        <w:ind w:left="153" w:right="118" w:firstLine="120"/>
        <w:jc w:val="both"/>
        <w:rPr>
          <w:sz w:val="24"/>
        </w:rPr>
      </w:pPr>
      <w:r>
        <w:rPr>
          <w:sz w:val="24"/>
        </w:rPr>
        <w:t>Забезпечити якісне проведення виробничої практики здобувачів освіти згідно з навчальним планом і освітніми програмами протягом усього періоду навчання.</w:t>
      </w:r>
    </w:p>
    <w:p>
      <w:pPr>
        <w:pStyle w:val="ListParagraph"/>
        <w:numPr>
          <w:ilvl w:val="2"/>
          <w:numId w:val="1"/>
        </w:numPr>
        <w:tabs>
          <w:tab w:pos="1062" w:val="left" w:leader="none"/>
        </w:tabs>
        <w:spacing w:line="240" w:lineRule="auto" w:before="0" w:after="0"/>
        <w:ind w:left="153" w:right="274" w:firstLine="240"/>
        <w:jc w:val="both"/>
        <w:rPr>
          <w:sz w:val="24"/>
        </w:rPr>
      </w:pPr>
      <w:r>
        <w:rPr>
          <w:sz w:val="24"/>
        </w:rPr>
        <w:t>Надавати можливість стажування на виробництві викладачам, майстрам виробничого навчання, проводити роботу з професійної орієнтації молоді протягом дії цього Договору.</w:t>
      </w:r>
    </w:p>
    <w:p>
      <w:pPr>
        <w:pStyle w:val="ListParagraph"/>
        <w:numPr>
          <w:ilvl w:val="2"/>
          <w:numId w:val="1"/>
        </w:numPr>
        <w:tabs>
          <w:tab w:pos="997" w:val="left" w:leader="none"/>
        </w:tabs>
        <w:spacing w:line="240" w:lineRule="auto" w:before="0" w:after="0"/>
        <w:ind w:left="153" w:right="273" w:firstLine="240"/>
        <w:jc w:val="both"/>
        <w:rPr>
          <w:sz w:val="24"/>
        </w:rPr>
      </w:pPr>
      <w:r>
        <w:rPr>
          <w:sz w:val="24"/>
        </w:rPr>
        <w:t>Не допускати використання здобувачів освіти під час проходження виробничого навчання та виробничої практики на роботах, не пов’язаних з їх майбутньою спеціальністю.</w:t>
      </w:r>
    </w:p>
    <w:p>
      <w:pPr>
        <w:pStyle w:val="ListParagraph"/>
        <w:spacing w:after="0" w:line="240" w:lineRule="auto"/>
        <w:jc w:val="both"/>
        <w:rPr>
          <w:sz w:val="24"/>
        </w:rPr>
        <w:sectPr>
          <w:type w:val="continuous"/>
          <w:pgSz w:w="11910" w:h="16220"/>
          <w:pgMar w:top="1080" w:bottom="280" w:left="850" w:right="425"/>
        </w:sectPr>
      </w:pPr>
    </w:p>
    <w:p>
      <w:pPr>
        <w:pStyle w:val="Heading1"/>
        <w:numPr>
          <w:ilvl w:val="0"/>
          <w:numId w:val="1"/>
        </w:numPr>
        <w:tabs>
          <w:tab w:pos="4042" w:val="left" w:leader="none"/>
        </w:tabs>
        <w:spacing w:line="240" w:lineRule="auto" w:before="72" w:after="0"/>
        <w:ind w:left="4042" w:right="0" w:hanging="240"/>
        <w:jc w:val="left"/>
      </w:pPr>
      <w:r>
        <w:rPr/>
        <w:t>Відповідальність</w:t>
      </w:r>
      <w:r>
        <w:rPr>
          <w:spacing w:val="-7"/>
        </w:rPr>
        <w:t> </w:t>
      </w:r>
      <w:r>
        <w:rPr>
          <w:spacing w:val="-2"/>
        </w:rPr>
        <w:t>Сторін</w:t>
      </w:r>
    </w:p>
    <w:p>
      <w:pPr>
        <w:pStyle w:val="BodyText"/>
        <w:rPr>
          <w:b/>
        </w:rPr>
      </w:pPr>
    </w:p>
    <w:p>
      <w:pPr>
        <w:pStyle w:val="ListParagraph"/>
        <w:numPr>
          <w:ilvl w:val="1"/>
          <w:numId w:val="1"/>
        </w:numPr>
        <w:tabs>
          <w:tab w:pos="949" w:val="left" w:leader="none"/>
          <w:tab w:pos="7244" w:val="left" w:leader="none"/>
        </w:tabs>
        <w:spacing w:line="240" w:lineRule="auto" w:before="0" w:after="0"/>
        <w:ind w:left="153" w:right="269" w:firstLine="240"/>
        <w:jc w:val="left"/>
        <w:rPr>
          <w:sz w:val="24"/>
        </w:rPr>
      </w:pPr>
      <w:r>
        <w:rPr>
          <w:sz w:val="24"/>
        </w:rPr>
        <w:t>У</w:t>
      </w:r>
      <w:r>
        <w:rPr>
          <w:spacing w:val="80"/>
          <w:sz w:val="24"/>
        </w:rPr>
        <w:t> </w:t>
      </w:r>
      <w:r>
        <w:rPr>
          <w:sz w:val="24"/>
        </w:rPr>
        <w:t>разі</w:t>
      </w:r>
      <w:r>
        <w:rPr>
          <w:spacing w:val="80"/>
          <w:sz w:val="24"/>
        </w:rPr>
        <w:t> </w:t>
      </w:r>
      <w:r>
        <w:rPr>
          <w:sz w:val="24"/>
        </w:rPr>
        <w:t>невиконання</w:t>
      </w:r>
      <w:r>
        <w:rPr>
          <w:spacing w:val="80"/>
          <w:sz w:val="24"/>
        </w:rPr>
        <w:t> </w:t>
      </w:r>
      <w:r>
        <w:rPr>
          <w:sz w:val="24"/>
        </w:rPr>
        <w:t>умов</w:t>
      </w:r>
      <w:r>
        <w:rPr>
          <w:spacing w:val="80"/>
          <w:sz w:val="24"/>
        </w:rPr>
        <w:t> </w:t>
      </w:r>
      <w:r>
        <w:rPr>
          <w:sz w:val="24"/>
        </w:rPr>
        <w:t>Договору</w:t>
      </w:r>
      <w:r>
        <w:rPr>
          <w:spacing w:val="80"/>
          <w:sz w:val="24"/>
        </w:rPr>
        <w:t> </w:t>
      </w:r>
      <w:r>
        <w:rPr>
          <w:sz w:val="24"/>
        </w:rPr>
        <w:t>Сторони</w:t>
      </w:r>
      <w:r>
        <w:rPr>
          <w:spacing w:val="80"/>
          <w:sz w:val="24"/>
        </w:rPr>
        <w:t> </w:t>
      </w:r>
      <w:r>
        <w:rPr>
          <w:sz w:val="24"/>
        </w:rPr>
        <w:t>несуть</w:t>
        <w:tab/>
        <w:t>відповідальність</w:t>
      </w:r>
      <w:r>
        <w:rPr>
          <w:spacing w:val="80"/>
          <w:sz w:val="24"/>
        </w:rPr>
        <w:t> </w:t>
      </w:r>
      <w:r>
        <w:rPr>
          <w:sz w:val="24"/>
        </w:rPr>
        <w:t>у</w:t>
      </w:r>
      <w:r>
        <w:rPr>
          <w:spacing w:val="80"/>
          <w:sz w:val="24"/>
        </w:rPr>
        <w:t> </w:t>
      </w:r>
      <w:r>
        <w:rPr>
          <w:sz w:val="24"/>
        </w:rPr>
        <w:t>порядку, встановленому законодавством.</w:t>
      </w:r>
    </w:p>
    <w:p>
      <w:pPr>
        <w:pStyle w:val="BodyText"/>
      </w:pPr>
    </w:p>
    <w:p>
      <w:pPr>
        <w:pStyle w:val="Heading1"/>
        <w:numPr>
          <w:ilvl w:val="0"/>
          <w:numId w:val="1"/>
        </w:numPr>
        <w:tabs>
          <w:tab w:pos="4224" w:val="left" w:leader="none"/>
        </w:tabs>
        <w:spacing w:line="240" w:lineRule="auto" w:before="0" w:after="0"/>
        <w:ind w:left="4224" w:right="0" w:hanging="240"/>
        <w:jc w:val="left"/>
      </w:pPr>
      <w:r>
        <w:rPr/>
        <w:t>Заключні</w:t>
      </w:r>
      <w:r>
        <w:rPr>
          <w:spacing w:val="-5"/>
        </w:rPr>
        <w:t> </w:t>
      </w:r>
      <w:r>
        <w:rPr>
          <w:spacing w:val="-2"/>
        </w:rPr>
        <w:t>положення</w:t>
      </w:r>
    </w:p>
    <w:p>
      <w:pPr>
        <w:pStyle w:val="BodyText"/>
        <w:rPr>
          <w:b/>
        </w:rPr>
      </w:pPr>
    </w:p>
    <w:p>
      <w:pPr>
        <w:pStyle w:val="ListParagraph"/>
        <w:numPr>
          <w:ilvl w:val="1"/>
          <w:numId w:val="1"/>
        </w:numPr>
        <w:tabs>
          <w:tab w:pos="753" w:val="left" w:leader="none"/>
        </w:tabs>
        <w:spacing w:line="240" w:lineRule="auto" w:before="0" w:after="0"/>
        <w:ind w:left="753" w:right="0" w:hanging="420"/>
        <w:jc w:val="left"/>
        <w:rPr>
          <w:sz w:val="24"/>
        </w:rPr>
      </w:pPr>
      <w:r>
        <w:rPr>
          <w:sz w:val="24"/>
        </w:rPr>
        <w:t>Зміни</w:t>
      </w:r>
      <w:r>
        <w:rPr>
          <w:spacing w:val="-3"/>
          <w:sz w:val="24"/>
        </w:rPr>
        <w:t> </w:t>
      </w:r>
      <w:r>
        <w:rPr>
          <w:sz w:val="24"/>
        </w:rPr>
        <w:t>та</w:t>
      </w:r>
      <w:r>
        <w:rPr>
          <w:spacing w:val="-2"/>
          <w:sz w:val="24"/>
        </w:rPr>
        <w:t> </w:t>
      </w:r>
      <w:r>
        <w:rPr>
          <w:sz w:val="24"/>
        </w:rPr>
        <w:t>доповнення</w:t>
      </w:r>
      <w:r>
        <w:rPr>
          <w:spacing w:val="-2"/>
          <w:sz w:val="24"/>
        </w:rPr>
        <w:t> </w:t>
      </w:r>
      <w:r>
        <w:rPr>
          <w:sz w:val="24"/>
        </w:rPr>
        <w:t>до</w:t>
      </w:r>
      <w:r>
        <w:rPr>
          <w:spacing w:val="-5"/>
          <w:sz w:val="24"/>
        </w:rPr>
        <w:t> </w:t>
      </w:r>
      <w:r>
        <w:rPr>
          <w:sz w:val="24"/>
        </w:rPr>
        <w:t>цього</w:t>
      </w:r>
      <w:r>
        <w:rPr>
          <w:spacing w:val="-2"/>
          <w:sz w:val="24"/>
        </w:rPr>
        <w:t> </w:t>
      </w:r>
      <w:r>
        <w:rPr>
          <w:sz w:val="24"/>
        </w:rPr>
        <w:t>Договору</w:t>
      </w:r>
      <w:r>
        <w:rPr>
          <w:spacing w:val="-3"/>
          <w:sz w:val="24"/>
        </w:rPr>
        <w:t> </w:t>
      </w:r>
      <w:r>
        <w:rPr>
          <w:sz w:val="24"/>
        </w:rPr>
        <w:t>вносяться</w:t>
      </w:r>
      <w:r>
        <w:rPr>
          <w:spacing w:val="-2"/>
          <w:sz w:val="24"/>
        </w:rPr>
        <w:t> </w:t>
      </w:r>
      <w:r>
        <w:rPr>
          <w:sz w:val="24"/>
        </w:rPr>
        <w:t>шляхом</w:t>
      </w:r>
      <w:r>
        <w:rPr>
          <w:spacing w:val="-2"/>
          <w:sz w:val="24"/>
        </w:rPr>
        <w:t> </w:t>
      </w:r>
      <w:r>
        <w:rPr>
          <w:sz w:val="24"/>
        </w:rPr>
        <w:t>підписання</w:t>
      </w:r>
      <w:r>
        <w:rPr>
          <w:spacing w:val="-2"/>
          <w:sz w:val="24"/>
        </w:rPr>
        <w:t> </w:t>
      </w:r>
      <w:r>
        <w:rPr>
          <w:sz w:val="24"/>
        </w:rPr>
        <w:t>додаткових</w:t>
      </w:r>
      <w:r>
        <w:rPr>
          <w:spacing w:val="-2"/>
          <w:sz w:val="24"/>
        </w:rPr>
        <w:t> угод.</w:t>
      </w:r>
    </w:p>
    <w:p>
      <w:pPr>
        <w:pStyle w:val="ListParagraph"/>
        <w:numPr>
          <w:ilvl w:val="1"/>
          <w:numId w:val="1"/>
        </w:numPr>
        <w:tabs>
          <w:tab w:pos="753" w:val="left" w:leader="none"/>
        </w:tabs>
        <w:spacing w:line="240" w:lineRule="auto" w:before="0" w:after="0"/>
        <w:ind w:left="753" w:right="0" w:hanging="420"/>
        <w:jc w:val="left"/>
        <w:rPr>
          <w:sz w:val="24"/>
        </w:rPr>
      </w:pPr>
      <w:r>
        <w:rPr>
          <w:sz w:val="24"/>
        </w:rPr>
        <w:t>Дія</w:t>
      </w:r>
      <w:r>
        <w:rPr>
          <w:spacing w:val="-2"/>
          <w:sz w:val="24"/>
        </w:rPr>
        <w:t> </w:t>
      </w:r>
      <w:r>
        <w:rPr>
          <w:sz w:val="24"/>
        </w:rPr>
        <w:t>цього</w:t>
      </w:r>
      <w:r>
        <w:rPr>
          <w:spacing w:val="-2"/>
          <w:sz w:val="24"/>
        </w:rPr>
        <w:t> </w:t>
      </w:r>
      <w:r>
        <w:rPr>
          <w:sz w:val="24"/>
        </w:rPr>
        <w:t>Договору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припиняється:</w:t>
      </w:r>
    </w:p>
    <w:p>
      <w:pPr>
        <w:pStyle w:val="ListParagraph"/>
        <w:numPr>
          <w:ilvl w:val="2"/>
          <w:numId w:val="1"/>
        </w:numPr>
        <w:tabs>
          <w:tab w:pos="933" w:val="left" w:leader="none"/>
        </w:tabs>
        <w:spacing w:line="240" w:lineRule="auto" w:before="0" w:after="0"/>
        <w:ind w:left="933" w:right="0" w:hanging="600"/>
        <w:jc w:val="left"/>
        <w:rPr>
          <w:sz w:val="24"/>
        </w:rPr>
      </w:pPr>
      <w:r>
        <w:rPr>
          <w:sz w:val="24"/>
        </w:rPr>
        <w:t>Після</w:t>
      </w:r>
      <w:r>
        <w:rPr>
          <w:spacing w:val="-2"/>
          <w:sz w:val="24"/>
        </w:rPr>
        <w:t> </w:t>
      </w:r>
      <w:r>
        <w:rPr>
          <w:sz w:val="24"/>
        </w:rPr>
        <w:t>закінчення</w:t>
      </w:r>
      <w:r>
        <w:rPr>
          <w:spacing w:val="-1"/>
          <w:sz w:val="24"/>
        </w:rPr>
        <w:t> </w:t>
      </w:r>
      <w:r>
        <w:rPr>
          <w:sz w:val="24"/>
        </w:rPr>
        <w:t>строку</w:t>
      </w:r>
      <w:r>
        <w:rPr>
          <w:spacing w:val="-1"/>
          <w:sz w:val="24"/>
        </w:rPr>
        <w:t> </w:t>
      </w:r>
      <w:r>
        <w:rPr>
          <w:sz w:val="24"/>
        </w:rPr>
        <w:t>його</w:t>
      </w:r>
      <w:r>
        <w:rPr>
          <w:spacing w:val="-1"/>
          <w:sz w:val="24"/>
        </w:rPr>
        <w:t> </w:t>
      </w:r>
      <w:r>
        <w:rPr>
          <w:spacing w:val="-4"/>
          <w:sz w:val="24"/>
        </w:rPr>
        <w:t>дії;</w:t>
      </w:r>
    </w:p>
    <w:p>
      <w:pPr>
        <w:pStyle w:val="ListParagraph"/>
        <w:numPr>
          <w:ilvl w:val="2"/>
          <w:numId w:val="1"/>
        </w:numPr>
        <w:tabs>
          <w:tab w:pos="933" w:val="left" w:leader="none"/>
        </w:tabs>
        <w:spacing w:line="240" w:lineRule="auto" w:before="0" w:after="0"/>
        <w:ind w:left="933" w:right="0" w:hanging="600"/>
        <w:jc w:val="left"/>
        <w:rPr>
          <w:sz w:val="24"/>
        </w:rPr>
      </w:pPr>
      <w:r>
        <w:rPr>
          <w:sz w:val="24"/>
        </w:rPr>
        <w:t>За</w:t>
      </w:r>
      <w:r>
        <w:rPr>
          <w:spacing w:val="-4"/>
          <w:sz w:val="24"/>
        </w:rPr>
        <w:t> </w:t>
      </w:r>
      <w:r>
        <w:rPr>
          <w:sz w:val="24"/>
        </w:rPr>
        <w:t>угодою</w:t>
      </w:r>
      <w:r>
        <w:rPr>
          <w:spacing w:val="-2"/>
          <w:sz w:val="24"/>
        </w:rPr>
        <w:t> </w:t>
      </w:r>
      <w:r>
        <w:rPr>
          <w:sz w:val="24"/>
        </w:rPr>
        <w:t>сторін</w:t>
      </w:r>
      <w:r>
        <w:rPr>
          <w:spacing w:val="-2"/>
          <w:sz w:val="24"/>
        </w:rPr>
        <w:t> </w:t>
      </w:r>
      <w:r>
        <w:rPr>
          <w:sz w:val="24"/>
        </w:rPr>
        <w:t>(оформляється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протоколом);</w:t>
      </w:r>
    </w:p>
    <w:p>
      <w:pPr>
        <w:pStyle w:val="ListParagraph"/>
        <w:numPr>
          <w:ilvl w:val="2"/>
          <w:numId w:val="1"/>
        </w:numPr>
        <w:tabs>
          <w:tab w:pos="933" w:val="left" w:leader="none"/>
        </w:tabs>
        <w:spacing w:line="240" w:lineRule="auto" w:before="0" w:after="0"/>
        <w:ind w:left="933" w:right="0" w:hanging="600"/>
        <w:jc w:val="left"/>
        <w:rPr>
          <w:sz w:val="24"/>
        </w:rPr>
      </w:pPr>
      <w:r>
        <w:rPr>
          <w:sz w:val="24"/>
        </w:rPr>
        <w:t>У</w:t>
      </w:r>
      <w:r>
        <w:rPr>
          <w:spacing w:val="-2"/>
          <w:sz w:val="24"/>
        </w:rPr>
        <w:t> </w:t>
      </w:r>
      <w:r>
        <w:rPr>
          <w:sz w:val="24"/>
        </w:rPr>
        <w:t>разі</w:t>
      </w:r>
      <w:r>
        <w:rPr>
          <w:spacing w:val="-2"/>
          <w:sz w:val="24"/>
        </w:rPr>
        <w:t> </w:t>
      </w:r>
      <w:r>
        <w:rPr>
          <w:sz w:val="24"/>
        </w:rPr>
        <w:t>банкрутства,</w:t>
      </w:r>
      <w:r>
        <w:rPr>
          <w:spacing w:val="-1"/>
          <w:sz w:val="24"/>
        </w:rPr>
        <w:t> </w:t>
      </w:r>
      <w:r>
        <w:rPr>
          <w:sz w:val="24"/>
        </w:rPr>
        <w:t>ліквідації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замовника;</w:t>
      </w:r>
    </w:p>
    <w:p>
      <w:pPr>
        <w:pStyle w:val="ListParagraph"/>
        <w:numPr>
          <w:ilvl w:val="2"/>
          <w:numId w:val="1"/>
        </w:numPr>
        <w:tabs>
          <w:tab w:pos="933" w:val="left" w:leader="none"/>
        </w:tabs>
        <w:spacing w:line="240" w:lineRule="auto" w:before="1" w:after="0"/>
        <w:ind w:left="933" w:right="0" w:hanging="600"/>
        <w:jc w:val="left"/>
        <w:rPr>
          <w:sz w:val="24"/>
        </w:rPr>
      </w:pPr>
      <w:r>
        <w:rPr>
          <w:sz w:val="24"/>
        </w:rPr>
        <w:t>У</w:t>
      </w:r>
      <w:r>
        <w:rPr>
          <w:spacing w:val="-2"/>
          <w:sz w:val="24"/>
        </w:rPr>
        <w:t> </w:t>
      </w:r>
      <w:r>
        <w:rPr>
          <w:sz w:val="24"/>
        </w:rPr>
        <w:t>разі</w:t>
      </w:r>
      <w:r>
        <w:rPr>
          <w:spacing w:val="-2"/>
          <w:sz w:val="24"/>
        </w:rPr>
        <w:t> </w:t>
      </w:r>
      <w:r>
        <w:rPr>
          <w:sz w:val="24"/>
        </w:rPr>
        <w:t>ліквідації</w:t>
      </w:r>
      <w:r>
        <w:rPr>
          <w:spacing w:val="-4"/>
          <w:sz w:val="24"/>
        </w:rPr>
        <w:t> </w:t>
      </w:r>
      <w:r>
        <w:rPr>
          <w:sz w:val="24"/>
        </w:rPr>
        <w:t>навчального</w:t>
      </w:r>
      <w:r>
        <w:rPr>
          <w:spacing w:val="-1"/>
          <w:sz w:val="24"/>
        </w:rPr>
        <w:t> </w:t>
      </w:r>
      <w:r>
        <w:rPr>
          <w:spacing w:val="-2"/>
          <w:sz w:val="24"/>
        </w:rPr>
        <w:t>закладу.</w:t>
      </w:r>
    </w:p>
    <w:p>
      <w:pPr>
        <w:pStyle w:val="ListParagraph"/>
        <w:numPr>
          <w:ilvl w:val="1"/>
          <w:numId w:val="1"/>
        </w:numPr>
        <w:tabs>
          <w:tab w:pos="776" w:val="left" w:leader="none"/>
        </w:tabs>
        <w:spacing w:line="240" w:lineRule="auto" w:before="0" w:after="0"/>
        <w:ind w:left="153" w:right="276" w:firstLine="180"/>
        <w:jc w:val="left"/>
        <w:rPr>
          <w:sz w:val="24"/>
        </w:rPr>
      </w:pPr>
      <w:r>
        <w:rPr>
          <w:sz w:val="24"/>
        </w:rPr>
        <w:t>У разі розірвання Договору Сторона, що ініціює його розірвання, повідомляє про це другу</w:t>
      </w:r>
      <w:r>
        <w:rPr>
          <w:spacing w:val="40"/>
          <w:sz w:val="24"/>
        </w:rPr>
        <w:t> </w:t>
      </w:r>
      <w:r>
        <w:rPr>
          <w:sz w:val="24"/>
        </w:rPr>
        <w:t>Сторону офіційним листом не пізніше ніж за місяць до його розірвання.</w:t>
      </w:r>
    </w:p>
    <w:p>
      <w:pPr>
        <w:pStyle w:val="ListParagraph"/>
        <w:numPr>
          <w:ilvl w:val="1"/>
          <w:numId w:val="1"/>
        </w:numPr>
        <w:tabs>
          <w:tab w:pos="753" w:val="left" w:leader="none"/>
        </w:tabs>
        <w:spacing w:line="240" w:lineRule="auto" w:before="0" w:after="0"/>
        <w:ind w:left="753" w:right="0" w:hanging="420"/>
        <w:jc w:val="left"/>
        <w:rPr>
          <w:sz w:val="24"/>
        </w:rPr>
      </w:pPr>
      <w:r>
        <w:rPr>
          <w:sz w:val="24"/>
        </w:rPr>
        <w:t>Всі</w:t>
      </w:r>
      <w:r>
        <w:rPr>
          <w:spacing w:val="-6"/>
          <w:sz w:val="24"/>
        </w:rPr>
        <w:t> </w:t>
      </w:r>
      <w:r>
        <w:rPr>
          <w:sz w:val="24"/>
        </w:rPr>
        <w:t>спори,</w:t>
      </w:r>
      <w:r>
        <w:rPr>
          <w:spacing w:val="-3"/>
          <w:sz w:val="24"/>
        </w:rPr>
        <w:t> </w:t>
      </w:r>
      <w:r>
        <w:rPr>
          <w:sz w:val="24"/>
        </w:rPr>
        <w:t>що</w:t>
      </w:r>
      <w:r>
        <w:rPr>
          <w:spacing w:val="-3"/>
          <w:sz w:val="24"/>
        </w:rPr>
        <w:t> </w:t>
      </w:r>
      <w:r>
        <w:rPr>
          <w:sz w:val="24"/>
        </w:rPr>
        <w:t>можуть</w:t>
      </w:r>
      <w:r>
        <w:rPr>
          <w:spacing w:val="-2"/>
          <w:sz w:val="24"/>
        </w:rPr>
        <w:t> </w:t>
      </w:r>
      <w:r>
        <w:rPr>
          <w:sz w:val="24"/>
        </w:rPr>
        <w:t>виникнути</w:t>
      </w:r>
      <w:r>
        <w:rPr>
          <w:spacing w:val="-3"/>
          <w:sz w:val="24"/>
        </w:rPr>
        <w:t> </w:t>
      </w:r>
      <w:r>
        <w:rPr>
          <w:sz w:val="24"/>
        </w:rPr>
        <w:t>між</w:t>
      </w:r>
      <w:r>
        <w:rPr>
          <w:spacing w:val="-6"/>
          <w:sz w:val="24"/>
        </w:rPr>
        <w:t> </w:t>
      </w:r>
      <w:r>
        <w:rPr>
          <w:sz w:val="24"/>
        </w:rPr>
        <w:t>Сторонами,</w:t>
      </w:r>
      <w:r>
        <w:rPr>
          <w:spacing w:val="-3"/>
          <w:sz w:val="24"/>
        </w:rPr>
        <w:t> </w:t>
      </w:r>
      <w:r>
        <w:rPr>
          <w:sz w:val="24"/>
        </w:rPr>
        <w:t>вирішуються</w:t>
      </w:r>
      <w:r>
        <w:rPr>
          <w:spacing w:val="-3"/>
          <w:sz w:val="24"/>
        </w:rPr>
        <w:t> </w:t>
      </w:r>
      <w:r>
        <w:rPr>
          <w:sz w:val="24"/>
        </w:rPr>
        <w:t>у</w:t>
      </w:r>
      <w:r>
        <w:rPr>
          <w:spacing w:val="-3"/>
          <w:sz w:val="24"/>
        </w:rPr>
        <w:t> </w:t>
      </w:r>
      <w:r>
        <w:rPr>
          <w:sz w:val="24"/>
        </w:rPr>
        <w:t>судовому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порядку.</w:t>
      </w:r>
    </w:p>
    <w:p>
      <w:pPr>
        <w:pStyle w:val="ListParagraph"/>
        <w:numPr>
          <w:ilvl w:val="1"/>
          <w:numId w:val="1"/>
        </w:numPr>
        <w:tabs>
          <w:tab w:pos="983" w:val="left" w:leader="none"/>
          <w:tab w:pos="1101" w:val="left" w:leader="none"/>
          <w:tab w:pos="2074" w:val="left" w:leader="none"/>
          <w:tab w:pos="2769" w:val="left" w:leader="none"/>
          <w:tab w:pos="3178" w:val="left" w:leader="none"/>
          <w:tab w:pos="3369" w:val="left" w:leader="none"/>
          <w:tab w:pos="4372" w:val="left" w:leader="none"/>
          <w:tab w:pos="4756" w:val="left" w:leader="none"/>
          <w:tab w:pos="5929" w:val="left" w:leader="none"/>
          <w:tab w:pos="7377" w:val="left" w:leader="none"/>
          <w:tab w:pos="8287" w:val="left" w:leader="none"/>
          <w:tab w:pos="9716" w:val="left" w:leader="none"/>
          <w:tab w:pos="10074" w:val="left" w:leader="none"/>
        </w:tabs>
        <w:spacing w:line="240" w:lineRule="auto" w:before="0" w:after="0"/>
        <w:ind w:left="153" w:right="267" w:firstLine="180"/>
        <w:jc w:val="left"/>
        <w:rPr>
          <w:sz w:val="24"/>
        </w:rPr>
      </w:pPr>
      <w:r>
        <w:rPr>
          <w:spacing w:val="-2"/>
          <w:sz w:val="24"/>
        </w:rPr>
        <w:t>Договір</w:t>
      </w:r>
      <w:r>
        <w:rPr>
          <w:sz w:val="24"/>
        </w:rPr>
        <w:tab/>
      </w:r>
      <w:r>
        <w:rPr>
          <w:spacing w:val="-2"/>
          <w:sz w:val="24"/>
        </w:rPr>
        <w:t>набирає</w:t>
      </w:r>
      <w:r>
        <w:rPr>
          <w:sz w:val="24"/>
        </w:rPr>
        <w:tab/>
      </w:r>
      <w:r>
        <w:rPr>
          <w:spacing w:val="-2"/>
          <w:sz w:val="24"/>
        </w:rPr>
        <w:t>чинності</w:t>
      </w:r>
      <w:r>
        <w:rPr>
          <w:sz w:val="24"/>
        </w:rPr>
        <w:tab/>
      </w:r>
      <w:r>
        <w:rPr>
          <w:spacing w:val="-10"/>
          <w:sz w:val="24"/>
        </w:rPr>
        <w:t>з</w:t>
      </w:r>
      <w:r>
        <w:rPr>
          <w:sz w:val="24"/>
        </w:rPr>
        <w:tab/>
      </w:r>
      <w:r>
        <w:rPr>
          <w:spacing w:val="-2"/>
          <w:sz w:val="24"/>
        </w:rPr>
        <w:t>моменту</w:t>
      </w:r>
      <w:r>
        <w:rPr>
          <w:sz w:val="24"/>
        </w:rPr>
        <w:tab/>
      </w:r>
      <w:r>
        <w:rPr>
          <w:spacing w:val="-2"/>
          <w:sz w:val="24"/>
        </w:rPr>
        <w:t>підписання</w:t>
      </w:r>
      <w:r>
        <w:rPr>
          <w:sz w:val="24"/>
        </w:rPr>
        <w:tab/>
      </w:r>
      <w:r>
        <w:rPr>
          <w:spacing w:val="-2"/>
          <w:sz w:val="24"/>
        </w:rPr>
        <w:t>обома</w:t>
      </w:r>
      <w:r>
        <w:rPr>
          <w:sz w:val="24"/>
        </w:rPr>
        <w:tab/>
      </w:r>
      <w:r>
        <w:rPr>
          <w:spacing w:val="-2"/>
          <w:sz w:val="24"/>
        </w:rPr>
        <w:t>Сторонами</w:t>
      </w:r>
      <w:r>
        <w:rPr>
          <w:sz w:val="24"/>
        </w:rPr>
        <w:tab/>
      </w:r>
      <w:r>
        <w:rPr>
          <w:spacing w:val="-10"/>
          <w:sz w:val="24"/>
        </w:rPr>
        <w:t>і</w:t>
      </w:r>
      <w:r>
        <w:rPr>
          <w:sz w:val="24"/>
        </w:rPr>
        <w:tab/>
      </w:r>
      <w:r>
        <w:rPr>
          <w:spacing w:val="-4"/>
          <w:sz w:val="24"/>
        </w:rPr>
        <w:t>діє до‟</w:t>
      </w:r>
      <w:r>
        <w:rPr>
          <w:sz w:val="24"/>
          <w:u w:val="single"/>
        </w:rPr>
        <w:tab/>
        <w:tab/>
      </w:r>
      <w:r>
        <w:rPr>
          <w:spacing w:val="-10"/>
          <w:sz w:val="24"/>
          <w:u w:val="none"/>
        </w:rPr>
        <w:t>”</w:t>
      </w:r>
      <w:r>
        <w:rPr>
          <w:sz w:val="24"/>
          <w:u w:val="single"/>
        </w:rPr>
        <w:tab/>
        <w:tab/>
      </w:r>
      <w:r>
        <w:rPr>
          <w:spacing w:val="-6"/>
          <w:sz w:val="24"/>
          <w:u w:val="none"/>
        </w:rPr>
        <w:t>20</w:t>
      </w:r>
      <w:r>
        <w:rPr>
          <w:sz w:val="24"/>
          <w:u w:val="single"/>
        </w:rPr>
        <w:tab/>
        <w:tab/>
      </w:r>
      <w:r>
        <w:rPr>
          <w:spacing w:val="-6"/>
          <w:sz w:val="24"/>
          <w:u w:val="none"/>
        </w:rPr>
        <w:t>р.</w:t>
      </w:r>
    </w:p>
    <w:p>
      <w:pPr>
        <w:pStyle w:val="ListParagraph"/>
        <w:numPr>
          <w:ilvl w:val="1"/>
          <w:numId w:val="1"/>
        </w:numPr>
        <w:tabs>
          <w:tab w:pos="753" w:val="left" w:leader="none"/>
        </w:tabs>
        <w:spacing w:line="240" w:lineRule="auto" w:before="0" w:after="0"/>
        <w:ind w:left="753" w:right="0" w:hanging="420"/>
        <w:jc w:val="left"/>
        <w:rPr>
          <w:sz w:val="24"/>
        </w:rPr>
      </w:pPr>
      <w:r>
        <w:rPr>
          <w:sz w:val="24"/>
        </w:rPr>
        <w:t>Договір</w:t>
      </w:r>
      <w:r>
        <w:rPr>
          <w:spacing w:val="-5"/>
          <w:sz w:val="24"/>
        </w:rPr>
        <w:t> </w:t>
      </w:r>
      <w:r>
        <w:rPr>
          <w:sz w:val="24"/>
        </w:rPr>
        <w:t>укладений</w:t>
      </w:r>
      <w:r>
        <w:rPr>
          <w:spacing w:val="-3"/>
          <w:sz w:val="24"/>
        </w:rPr>
        <w:t> </w:t>
      </w:r>
      <w:r>
        <w:rPr>
          <w:sz w:val="24"/>
        </w:rPr>
        <w:t>у</w:t>
      </w:r>
      <w:r>
        <w:rPr>
          <w:spacing w:val="-2"/>
          <w:sz w:val="24"/>
        </w:rPr>
        <w:t> </w:t>
      </w:r>
      <w:r>
        <w:rPr>
          <w:sz w:val="24"/>
        </w:rPr>
        <w:t>двох</w:t>
      </w:r>
      <w:r>
        <w:rPr>
          <w:spacing w:val="-3"/>
          <w:sz w:val="24"/>
        </w:rPr>
        <w:t> </w:t>
      </w:r>
      <w:r>
        <w:rPr>
          <w:sz w:val="24"/>
        </w:rPr>
        <w:t>примірниках,</w:t>
      </w:r>
      <w:r>
        <w:rPr>
          <w:spacing w:val="-2"/>
          <w:sz w:val="24"/>
        </w:rPr>
        <w:t> </w:t>
      </w:r>
      <w:r>
        <w:rPr>
          <w:sz w:val="24"/>
        </w:rPr>
        <w:t>кожен</w:t>
      </w:r>
      <w:r>
        <w:rPr>
          <w:spacing w:val="-3"/>
          <w:sz w:val="24"/>
        </w:rPr>
        <w:t> </w:t>
      </w:r>
      <w:r>
        <w:rPr>
          <w:sz w:val="24"/>
        </w:rPr>
        <w:t>з</w:t>
      </w:r>
      <w:r>
        <w:rPr>
          <w:spacing w:val="-2"/>
          <w:sz w:val="24"/>
        </w:rPr>
        <w:t> </w:t>
      </w:r>
      <w:r>
        <w:rPr>
          <w:sz w:val="24"/>
        </w:rPr>
        <w:t>яких</w:t>
      </w:r>
      <w:r>
        <w:rPr>
          <w:spacing w:val="-3"/>
          <w:sz w:val="24"/>
        </w:rPr>
        <w:t> </w:t>
      </w:r>
      <w:r>
        <w:rPr>
          <w:sz w:val="24"/>
        </w:rPr>
        <w:t>має</w:t>
      </w:r>
      <w:r>
        <w:rPr>
          <w:spacing w:val="2"/>
          <w:sz w:val="24"/>
        </w:rPr>
        <w:t> </w:t>
      </w:r>
      <w:r>
        <w:rPr>
          <w:sz w:val="24"/>
        </w:rPr>
        <w:t>однакову</w:t>
      </w:r>
      <w:r>
        <w:rPr>
          <w:spacing w:val="-3"/>
          <w:sz w:val="24"/>
        </w:rPr>
        <w:t> </w:t>
      </w:r>
      <w:r>
        <w:rPr>
          <w:sz w:val="24"/>
        </w:rPr>
        <w:t>юридичну</w:t>
      </w:r>
      <w:r>
        <w:rPr>
          <w:spacing w:val="-2"/>
          <w:sz w:val="24"/>
        </w:rPr>
        <w:t> силу.</w:t>
      </w:r>
    </w:p>
    <w:p>
      <w:pPr>
        <w:pStyle w:val="BodyText"/>
      </w:pPr>
    </w:p>
    <w:p>
      <w:pPr>
        <w:pStyle w:val="BodyText"/>
        <w:ind w:left="153"/>
      </w:pPr>
      <w:r>
        <w:rPr/>
        <w:t>Перший</w:t>
      </w:r>
      <w:r>
        <w:rPr>
          <w:spacing w:val="-6"/>
        </w:rPr>
        <w:t> </w:t>
      </w:r>
      <w:r>
        <w:rPr/>
        <w:t>примірник</w:t>
      </w:r>
      <w:r>
        <w:rPr>
          <w:spacing w:val="-3"/>
        </w:rPr>
        <w:t> </w:t>
      </w:r>
      <w:r>
        <w:rPr/>
        <w:t>зберігається</w:t>
      </w:r>
      <w:r>
        <w:rPr>
          <w:spacing w:val="-3"/>
        </w:rPr>
        <w:t> </w:t>
      </w:r>
      <w:r>
        <w:rPr/>
        <w:t>у</w:t>
      </w:r>
      <w:r>
        <w:rPr>
          <w:spacing w:val="-4"/>
        </w:rPr>
        <w:t> </w:t>
      </w:r>
      <w:r>
        <w:rPr/>
        <w:t>замовника,</w:t>
      </w:r>
      <w:r>
        <w:rPr>
          <w:spacing w:val="-6"/>
        </w:rPr>
        <w:t> </w:t>
      </w:r>
      <w:r>
        <w:rPr/>
        <w:t>другий</w:t>
      </w:r>
      <w:r>
        <w:rPr>
          <w:spacing w:val="2"/>
        </w:rPr>
        <w:t> </w:t>
      </w:r>
      <w:r>
        <w:rPr/>
        <w:t>–</w:t>
      </w:r>
      <w:r>
        <w:rPr>
          <w:spacing w:val="-3"/>
        </w:rPr>
        <w:t> </w:t>
      </w:r>
      <w:r>
        <w:rPr/>
        <w:t>у</w:t>
      </w:r>
      <w:r>
        <w:rPr>
          <w:spacing w:val="-6"/>
        </w:rPr>
        <w:t> </w:t>
      </w:r>
      <w:r>
        <w:rPr/>
        <w:t>закладі</w:t>
      </w:r>
      <w:r>
        <w:rPr>
          <w:spacing w:val="-3"/>
        </w:rPr>
        <w:t> </w:t>
      </w:r>
      <w:r>
        <w:rPr>
          <w:spacing w:val="-2"/>
        </w:rPr>
        <w:t>освіти.</w:t>
      </w:r>
    </w:p>
    <w:p>
      <w:pPr>
        <w:pStyle w:val="BodyText"/>
      </w:pPr>
    </w:p>
    <w:p>
      <w:pPr>
        <w:pStyle w:val="Heading1"/>
        <w:numPr>
          <w:ilvl w:val="0"/>
          <w:numId w:val="1"/>
        </w:numPr>
        <w:tabs>
          <w:tab w:pos="4042" w:val="left" w:leader="none"/>
        </w:tabs>
        <w:spacing w:line="240" w:lineRule="auto" w:before="1" w:after="0"/>
        <w:ind w:left="4042" w:right="0" w:hanging="240"/>
        <w:jc w:val="left"/>
      </w:pPr>
      <w:r>
        <w:rPr/>
        <w:t>Юридичні</w:t>
      </w:r>
      <w:r>
        <w:rPr>
          <w:spacing w:val="-4"/>
        </w:rPr>
        <w:t> </w:t>
      </w:r>
      <w:r>
        <w:rPr/>
        <w:t>адреси</w:t>
      </w:r>
      <w:r>
        <w:rPr>
          <w:spacing w:val="-3"/>
        </w:rPr>
        <w:t> </w:t>
      </w:r>
      <w:r>
        <w:rPr>
          <w:spacing w:val="-2"/>
        </w:rPr>
        <w:t>сторін</w:t>
      </w:r>
    </w:p>
    <w:p>
      <w:pPr>
        <w:pStyle w:val="ListParagraph"/>
        <w:numPr>
          <w:ilvl w:val="1"/>
          <w:numId w:val="1"/>
        </w:numPr>
        <w:tabs>
          <w:tab w:pos="669" w:val="left" w:leader="none"/>
          <w:tab w:pos="5462" w:val="left" w:leader="none"/>
        </w:tabs>
        <w:spacing w:line="240" w:lineRule="auto" w:before="273" w:after="0"/>
        <w:ind w:left="669" w:right="0" w:hanging="360"/>
        <w:jc w:val="left"/>
        <w:rPr>
          <w:sz w:val="24"/>
        </w:rPr>
      </w:pPr>
      <w:r>
        <w:rPr>
          <w:sz w:val="24"/>
        </w:rPr>
        <w:t>Заклад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освіти:</w:t>
      </w:r>
      <w:r>
        <w:rPr>
          <w:sz w:val="24"/>
        </w:rPr>
        <w:tab/>
        <w:t>5.2.</w:t>
      </w:r>
      <w:r>
        <w:rPr>
          <w:spacing w:val="-2"/>
          <w:sz w:val="24"/>
        </w:rPr>
        <w:t> Замовник:</w:t>
      </w:r>
    </w:p>
    <w:p>
      <w:pPr>
        <w:pStyle w:val="BodyText"/>
        <w:tabs>
          <w:tab w:pos="5506" w:val="left" w:leader="none"/>
          <w:tab w:pos="10241" w:val="left" w:leader="none"/>
        </w:tabs>
        <w:ind w:left="309"/>
      </w:pPr>
      <w:r>
        <w:rPr/>
        <w:t>Дніпровський</w:t>
      </w:r>
      <w:r>
        <w:rPr>
          <w:spacing w:val="-13"/>
        </w:rPr>
        <w:t> </w:t>
      </w:r>
      <w:r>
        <w:rPr/>
        <w:t>транспортно-</w:t>
      </w:r>
      <w:r>
        <w:rPr>
          <w:spacing w:val="-2"/>
        </w:rPr>
        <w:t>економічний</w:t>
      </w:r>
      <w:r>
        <w:rPr/>
        <w:tab/>
      </w:r>
      <w:r>
        <w:rPr>
          <w:u w:val="single"/>
        </w:rPr>
        <w:tab/>
      </w:r>
    </w:p>
    <w:p>
      <w:pPr>
        <w:pStyle w:val="BodyText"/>
        <w:tabs>
          <w:tab w:pos="5506" w:val="left" w:leader="none"/>
          <w:tab w:pos="10241" w:val="left" w:leader="none"/>
        </w:tabs>
        <w:ind w:left="309"/>
      </w:pPr>
      <w:r>
        <w:rPr/>
        <w:t>фаховий</w:t>
      </w:r>
      <w:r>
        <w:rPr>
          <w:spacing w:val="-5"/>
        </w:rPr>
        <w:t> </w:t>
      </w:r>
      <w:r>
        <w:rPr>
          <w:spacing w:val="-2"/>
        </w:rPr>
        <w:t>коледж</w:t>
      </w:r>
      <w:r>
        <w:rPr/>
        <w:tab/>
      </w:r>
      <w:r>
        <w:rPr>
          <w:u w:val="single"/>
        </w:rPr>
        <w:tab/>
      </w:r>
    </w:p>
    <w:p>
      <w:pPr>
        <w:pStyle w:val="BodyText"/>
        <w:tabs>
          <w:tab w:pos="5506" w:val="left" w:leader="none"/>
          <w:tab w:pos="10241" w:val="left" w:leader="none"/>
        </w:tabs>
        <w:ind w:left="309"/>
      </w:pPr>
      <w:r>
        <w:rPr/>
        <w:t>Поштовий</w:t>
      </w:r>
      <w:r>
        <w:rPr>
          <w:spacing w:val="-3"/>
        </w:rPr>
        <w:t> </w:t>
      </w:r>
      <w:r>
        <w:rPr/>
        <w:t>індекс</w:t>
      </w:r>
      <w:r>
        <w:rPr>
          <w:spacing w:val="54"/>
        </w:rPr>
        <w:t> </w:t>
      </w:r>
      <w:r>
        <w:rPr>
          <w:spacing w:val="-2"/>
        </w:rPr>
        <w:t>49041</w:t>
      </w:r>
      <w:r>
        <w:rPr/>
        <w:tab/>
      </w:r>
      <w:r>
        <w:rPr>
          <w:u w:val="single"/>
        </w:rPr>
        <w:tab/>
      </w:r>
    </w:p>
    <w:p>
      <w:pPr>
        <w:pStyle w:val="BodyText"/>
        <w:spacing w:after="0"/>
        <w:sectPr>
          <w:pgSz w:w="11910" w:h="16220"/>
          <w:pgMar w:top="940" w:bottom="280" w:left="850" w:right="425"/>
        </w:sectPr>
      </w:pPr>
    </w:p>
    <w:p>
      <w:pPr>
        <w:pStyle w:val="BodyText"/>
        <w:ind w:left="309" w:right="383"/>
      </w:pPr>
      <w:r>
        <w:rPr/>
        <w:t>Юридична</w:t>
      </w:r>
      <w:r>
        <w:rPr>
          <w:spacing w:val="-13"/>
        </w:rPr>
        <w:t> </w:t>
      </w:r>
      <w:r>
        <w:rPr/>
        <w:t>адреса</w:t>
      </w:r>
      <w:r>
        <w:rPr>
          <w:spacing w:val="-13"/>
        </w:rPr>
        <w:t> </w:t>
      </w:r>
      <w:r>
        <w:rPr/>
        <w:t>м.</w:t>
      </w:r>
      <w:r>
        <w:rPr>
          <w:spacing w:val="-12"/>
        </w:rPr>
        <w:t> </w:t>
      </w:r>
      <w:r>
        <w:rPr/>
        <w:t>Дніпро, вул Трудових резервів 4</w:t>
      </w:r>
    </w:p>
    <w:p>
      <w:pPr>
        <w:pStyle w:val="BodyText"/>
        <w:ind w:left="309"/>
      </w:pPr>
      <w:r>
        <w:rPr/>
        <w:t>Номери</w:t>
      </w:r>
      <w:r>
        <w:rPr>
          <w:spacing w:val="-4"/>
        </w:rPr>
        <w:t> </w:t>
      </w:r>
      <w:r>
        <w:rPr/>
        <w:t>телефонів:</w:t>
      </w:r>
      <w:r>
        <w:rPr>
          <w:spacing w:val="-3"/>
        </w:rPr>
        <w:t> </w:t>
      </w:r>
      <w:r>
        <w:rPr/>
        <w:t>(093)</w:t>
      </w:r>
      <w:r>
        <w:rPr>
          <w:spacing w:val="-4"/>
        </w:rPr>
        <w:t> </w:t>
      </w:r>
      <w:r>
        <w:rPr/>
        <w:t>971-41-</w:t>
      </w:r>
      <w:r>
        <w:rPr>
          <w:spacing w:val="-5"/>
        </w:rPr>
        <w:t>00</w:t>
      </w:r>
    </w:p>
    <w:p>
      <w:pPr>
        <w:spacing w:line="230" w:lineRule="exact" w:before="2"/>
        <w:ind w:left="0" w:right="139" w:firstLine="0"/>
        <w:jc w:val="center"/>
        <w:rPr>
          <w:sz w:val="20"/>
        </w:rPr>
      </w:pPr>
      <w:r>
        <w:rPr/>
        <w:br w:type="column"/>
      </w:r>
      <w:r>
        <w:rPr>
          <w:spacing w:val="-2"/>
          <w:sz w:val="20"/>
        </w:rPr>
        <w:t>(назва)</w:t>
      </w:r>
    </w:p>
    <w:p>
      <w:pPr>
        <w:pStyle w:val="BodyText"/>
        <w:tabs>
          <w:tab w:pos="4305" w:val="left" w:leader="none"/>
          <w:tab w:pos="5073" w:val="left" w:leader="none"/>
        </w:tabs>
        <w:ind w:left="309" w:right="354"/>
      </w:pPr>
      <w:r>
        <w:rPr/>
        <w:t>Поштовий індекс</w:t>
      </w:r>
      <w:r>
        <w:rPr>
          <w:u w:val="single"/>
        </w:rPr>
        <w:tab/>
      </w:r>
      <w:r>
        <w:rPr>
          <w:u w:val="none"/>
        </w:rPr>
        <w:t> Юридична адреса</w:t>
      </w:r>
      <w:r>
        <w:rPr>
          <w:u w:val="single"/>
        </w:rPr>
        <w:tab/>
        <w:tab/>
      </w:r>
    </w:p>
    <w:p>
      <w:pPr>
        <w:pStyle w:val="BodyText"/>
        <w:spacing w:after="0"/>
        <w:sectPr>
          <w:type w:val="continuous"/>
          <w:pgSz w:w="11910" w:h="16220"/>
          <w:pgMar w:top="1080" w:bottom="280" w:left="850" w:right="425"/>
          <w:cols w:num="2" w:equalWidth="0">
            <w:col w:w="3936" w:space="1265"/>
            <w:col w:w="5434"/>
          </w:cols>
        </w:sectPr>
      </w:pPr>
    </w:p>
    <w:p>
      <w:pPr>
        <w:pStyle w:val="BodyText"/>
        <w:tabs>
          <w:tab w:pos="5510" w:val="left" w:leader="none"/>
          <w:tab w:pos="10245" w:val="left" w:leader="none"/>
        </w:tabs>
        <w:spacing w:line="241" w:lineRule="exact"/>
        <w:ind w:left="309"/>
      </w:pPr>
      <w:r>
        <w:rPr/>
        <w:t>Код</w:t>
      </w:r>
      <w:r>
        <w:rPr>
          <w:spacing w:val="-2"/>
        </w:rPr>
        <w:t> </w:t>
      </w:r>
      <w:r>
        <w:rPr/>
        <w:t>ЄДРПОУ</w:t>
      </w:r>
      <w:r>
        <w:rPr>
          <w:spacing w:val="-1"/>
        </w:rPr>
        <w:t> </w:t>
      </w:r>
      <w:r>
        <w:rPr/>
        <w:t>25004849,</w:t>
      </w:r>
      <w:r>
        <w:rPr>
          <w:spacing w:val="-1"/>
        </w:rPr>
        <w:t> </w:t>
      </w:r>
      <w:r>
        <w:rPr/>
        <w:t>МФО</w:t>
      </w:r>
      <w:r>
        <w:rPr>
          <w:spacing w:val="-1"/>
        </w:rPr>
        <w:t> </w:t>
      </w:r>
      <w:r>
        <w:rPr>
          <w:spacing w:val="-2"/>
        </w:rPr>
        <w:t>820172</w:t>
      </w:r>
      <w:r>
        <w:rPr/>
        <w:tab/>
      </w:r>
      <w:r>
        <w:rPr>
          <w:u w:val="single"/>
        </w:rPr>
        <w:tab/>
      </w:r>
    </w:p>
    <w:p>
      <w:pPr>
        <w:pStyle w:val="BodyText"/>
        <w:spacing w:after="0" w:line="241" w:lineRule="exact"/>
        <w:sectPr>
          <w:type w:val="continuous"/>
          <w:pgSz w:w="11910" w:h="16220"/>
          <w:pgMar w:top="1080" w:bottom="280" w:left="850" w:right="425"/>
        </w:sectPr>
      </w:pPr>
    </w:p>
    <w:p>
      <w:pPr>
        <w:pStyle w:val="BodyText"/>
        <w:spacing w:before="36"/>
        <w:ind w:left="309"/>
      </w:pPr>
      <w:r>
        <w:rPr/>
        <w:t>Р/Р</w:t>
      </w:r>
      <w:r>
        <w:rPr>
          <w:spacing w:val="1"/>
        </w:rPr>
        <w:t> </w:t>
      </w:r>
      <w:r>
        <w:rPr>
          <w:spacing w:val="-2"/>
        </w:rPr>
        <w:t>UA298201720344281002200002507</w:t>
      </w:r>
    </w:p>
    <w:p>
      <w:pPr>
        <w:pStyle w:val="BodyText"/>
      </w:pPr>
    </w:p>
    <w:p>
      <w:pPr>
        <w:pStyle w:val="BodyText"/>
        <w:ind w:left="261"/>
      </w:pPr>
      <w:r>
        <w:rPr/>
        <w:t>Директор</w:t>
      </w:r>
      <w:r>
        <w:rPr>
          <w:spacing w:val="-2"/>
        </w:rPr>
        <w:t> </w:t>
      </w:r>
      <w:r>
        <w:rPr/>
        <w:t>закладу</w:t>
      </w:r>
      <w:r>
        <w:rPr>
          <w:spacing w:val="-1"/>
        </w:rPr>
        <w:t> </w:t>
      </w:r>
      <w:r>
        <w:rPr>
          <w:spacing w:val="-2"/>
        </w:rPr>
        <w:t>освіти</w:t>
      </w:r>
    </w:p>
    <w:p>
      <w:pPr>
        <w:pStyle w:val="BodyText"/>
        <w:tabs>
          <w:tab w:pos="2823" w:val="left" w:leader="none"/>
          <w:tab w:pos="5014" w:val="left" w:leader="none"/>
          <w:tab w:pos="5071" w:val="left" w:leader="none"/>
        </w:tabs>
        <w:ind w:left="309" w:right="355"/>
      </w:pPr>
      <w:r>
        <w:rPr/>
        <w:br w:type="column"/>
      </w:r>
      <w:r>
        <w:rPr/>
        <w:t>Номери телефонів:</w:t>
      </w:r>
      <w:r>
        <w:rPr>
          <w:u w:val="single"/>
        </w:rPr>
        <w:tab/>
        <w:tab/>
        <w:tab/>
      </w:r>
      <w:r>
        <w:rPr>
          <w:u w:val="none"/>
        </w:rPr>
        <w:t> Код ЄДРПОУ</w:t>
      </w:r>
      <w:r>
        <w:rPr>
          <w:u w:val="single"/>
        </w:rPr>
        <w:tab/>
      </w:r>
      <w:r>
        <w:rPr>
          <w:u w:val="none"/>
        </w:rPr>
        <w:t>, МФО</w:t>
      </w:r>
      <w:r>
        <w:rPr>
          <w:u w:val="single"/>
        </w:rPr>
        <w:tab/>
      </w:r>
    </w:p>
    <w:p>
      <w:pPr>
        <w:pStyle w:val="BodyText"/>
        <w:tabs>
          <w:tab w:pos="4969" w:val="left" w:leader="none"/>
        </w:tabs>
        <w:ind w:left="261"/>
      </w:pPr>
      <w:r>
        <w:rPr>
          <w:spacing w:val="-5"/>
        </w:rPr>
        <w:t>Р/Р</w:t>
      </w:r>
      <w:r>
        <w:rPr>
          <w:u w:val="single"/>
        </w:rPr>
        <w:tab/>
      </w:r>
    </w:p>
    <w:p>
      <w:pPr>
        <w:pStyle w:val="BodyText"/>
        <w:spacing w:after="0"/>
        <w:sectPr>
          <w:type w:val="continuous"/>
          <w:pgSz w:w="11910" w:h="16220"/>
          <w:pgMar w:top="1080" w:bottom="280" w:left="850" w:right="425"/>
          <w:cols w:num="2" w:equalWidth="0">
            <w:col w:w="4332" w:space="870"/>
            <w:col w:w="5433"/>
          </w:cols>
        </w:sectPr>
      </w:pPr>
    </w:p>
    <w:p>
      <w:pPr>
        <w:pStyle w:val="BodyText"/>
        <w:spacing w:before="48"/>
        <w:rPr>
          <w:sz w:val="20"/>
        </w:rPr>
      </w:pPr>
    </w:p>
    <w:p>
      <w:pPr>
        <w:spacing w:line="230" w:lineRule="exact" w:before="0"/>
        <w:ind w:left="513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705612</wp:posOffset>
                </wp:positionH>
                <wp:positionV relativeFrom="paragraph">
                  <wp:posOffset>-3913</wp:posOffset>
                </wp:positionV>
                <wp:extent cx="915035" cy="1270"/>
                <wp:effectExtent l="0" t="0" r="0" b="0"/>
                <wp:wrapNone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915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15035" h="0">
                              <a:moveTo>
                                <a:pt x="0" y="0"/>
                              </a:moveTo>
                              <a:lnTo>
                                <a:pt x="914704" y="0"/>
                              </a:lnTo>
                            </a:path>
                          </a:pathLst>
                        </a:cu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ragraph;z-index:15729664" from="55.560001pt,-.308131pt" to="127.584008pt,-.308131pt" stroked="true" strokeweight=".48pt" strokecolor="#000000">
                <v:stroke dashstyle="solid"/>
                <w10:wrap type="none"/>
              </v:line>
            </w:pict>
          </mc:Fallback>
        </mc:AlternateContent>
      </w:r>
      <w:r>
        <w:rPr>
          <w:spacing w:val="-2"/>
          <w:sz w:val="20"/>
        </w:rPr>
        <w:t>(підпис)</w:t>
      </w:r>
    </w:p>
    <w:p>
      <w:pPr>
        <w:pStyle w:val="BodyText"/>
        <w:spacing w:line="276" w:lineRule="exact"/>
        <w:ind w:left="549"/>
      </w:pPr>
      <w:r>
        <w:rPr>
          <w:spacing w:val="-4"/>
        </w:rPr>
        <w:t>М.П.</w:t>
      </w:r>
    </w:p>
    <w:p>
      <w:pPr>
        <w:pStyle w:val="BodyText"/>
        <w:tabs>
          <w:tab w:pos="3434" w:val="left" w:leader="none"/>
          <w:tab w:pos="8169" w:val="left" w:leader="none"/>
        </w:tabs>
        <w:ind w:left="513"/>
      </w:pPr>
      <w:r>
        <w:rPr/>
        <w:br w:type="column"/>
      </w:r>
      <w:r>
        <w:rPr/>
        <w:t>Вадим</w:t>
      </w:r>
      <w:r>
        <w:rPr>
          <w:spacing w:val="-1"/>
        </w:rPr>
        <w:t> </w:t>
      </w:r>
      <w:r>
        <w:rPr>
          <w:spacing w:val="-2"/>
        </w:rPr>
        <w:t>ДАШКО</w:t>
      </w:r>
      <w:r>
        <w:rPr/>
        <w:tab/>
      </w:r>
      <w:r>
        <w:rPr>
          <w:u w:val="single"/>
        </w:rPr>
        <w:tab/>
      </w:r>
    </w:p>
    <w:p>
      <w:pPr>
        <w:pStyle w:val="BodyText"/>
        <w:spacing w:before="231"/>
        <w:ind w:left="3435"/>
      </w:pPr>
      <w:r>
        <w:rPr/>
        <w:t>Керівник</w:t>
      </w:r>
      <w:r>
        <w:rPr>
          <w:spacing w:val="-6"/>
        </w:rPr>
        <w:t> </w:t>
      </w:r>
      <w:r>
        <w:rPr/>
        <w:t>підприємства,</w:t>
      </w:r>
      <w:r>
        <w:rPr>
          <w:spacing w:val="-5"/>
        </w:rPr>
        <w:t> </w:t>
      </w:r>
      <w:r>
        <w:rPr/>
        <w:t>установи,</w:t>
      </w:r>
      <w:r>
        <w:rPr>
          <w:spacing w:val="-5"/>
        </w:rPr>
        <w:t> </w:t>
      </w:r>
      <w:r>
        <w:rPr>
          <w:spacing w:val="-2"/>
        </w:rPr>
        <w:t>організації</w:t>
      </w:r>
    </w:p>
    <w:p>
      <w:pPr>
        <w:pStyle w:val="BodyText"/>
        <w:spacing w:after="0"/>
        <w:sectPr>
          <w:type w:val="continuous"/>
          <w:pgSz w:w="11910" w:h="16220"/>
          <w:pgMar w:top="1080" w:bottom="280" w:left="850" w:right="425"/>
          <w:cols w:num="2" w:equalWidth="0">
            <w:col w:w="1249" w:space="779"/>
            <w:col w:w="8607"/>
          </w:cols>
        </w:sectPr>
      </w:pPr>
    </w:p>
    <w:p>
      <w:pPr>
        <w:pStyle w:val="BodyText"/>
        <w:spacing w:before="36"/>
        <w:rPr>
          <w:sz w:val="20"/>
        </w:rPr>
      </w:pPr>
    </w:p>
    <w:p>
      <w:pPr>
        <w:pStyle w:val="BodyText"/>
        <w:spacing w:line="20" w:lineRule="exact"/>
        <w:ind w:left="5458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2857500" cy="6350"/>
                <wp:effectExtent l="9525" t="0" r="0" b="3175"/>
                <wp:docPr id="3" name="Group 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" name="Group 3"/>
                      <wpg:cNvGrpSpPr/>
                      <wpg:grpSpPr>
                        <a:xfrm>
                          <a:off x="0" y="0"/>
                          <a:ext cx="2857500" cy="6350"/>
                          <a:chExt cx="2857500" cy="635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3048"/>
                            <a:ext cx="2857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57500" h="0">
                                <a:moveTo>
                                  <a:pt x="0" y="0"/>
                                </a:moveTo>
                                <a:lnTo>
                                  <a:pt x="685800" y="0"/>
                                </a:lnTo>
                              </a:path>
                              <a:path w="2857500" h="0">
                                <a:moveTo>
                                  <a:pt x="723900" y="0"/>
                                </a:moveTo>
                                <a:lnTo>
                                  <a:pt x="2857500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25pt;height:.5pt;mso-position-horizontal-relative:char;mso-position-vertical-relative:line" id="docshapegroup2" coordorigin="0,0" coordsize="4500,10">
                <v:shape style="position:absolute;left:0;top:4;width:4500;height:2" id="docshape3" coordorigin="0,5" coordsize="4500,0" path="m0,5l1080,5m1140,5l4500,5e" filled="false" stroked="true" strokeweight=".48pt" strokecolor="#000000">
                  <v:path arrowok="t"/>
                  <v:stroke dashstyle="solid"/>
                </v:shape>
              </v:group>
            </w:pict>
          </mc:Fallback>
        </mc:AlternateContent>
      </w:r>
      <w:r>
        <w:rPr>
          <w:sz w:val="2"/>
        </w:rPr>
      </w:r>
    </w:p>
    <w:p>
      <w:pPr>
        <w:tabs>
          <w:tab w:pos="7362" w:val="left" w:leader="none"/>
        </w:tabs>
        <w:spacing w:line="221" w:lineRule="exact" w:before="0"/>
        <w:ind w:left="5914" w:right="0" w:firstLine="0"/>
        <w:jc w:val="left"/>
        <w:rPr>
          <w:sz w:val="20"/>
        </w:rPr>
      </w:pPr>
      <w:r>
        <w:rPr>
          <w:spacing w:val="-2"/>
          <w:sz w:val="20"/>
        </w:rPr>
        <w:t>(підпис)</w:t>
      </w:r>
      <w:r>
        <w:rPr>
          <w:sz w:val="20"/>
        </w:rPr>
        <w:tab/>
        <w:t>(прізвище,</w:t>
      </w:r>
      <w:r>
        <w:rPr>
          <w:spacing w:val="-10"/>
          <w:sz w:val="20"/>
        </w:rPr>
        <w:t> </w:t>
      </w:r>
      <w:r>
        <w:rPr>
          <w:sz w:val="20"/>
        </w:rPr>
        <w:t>ім’я,</w:t>
      </w:r>
      <w:r>
        <w:rPr>
          <w:spacing w:val="-8"/>
          <w:sz w:val="20"/>
        </w:rPr>
        <w:t> </w:t>
      </w:r>
      <w:r>
        <w:rPr>
          <w:sz w:val="20"/>
        </w:rPr>
        <w:t>по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батькові)</w:t>
      </w:r>
    </w:p>
    <w:p>
      <w:pPr>
        <w:pStyle w:val="BodyText"/>
        <w:spacing w:line="276" w:lineRule="exact"/>
        <w:ind w:left="801"/>
        <w:jc w:val="center"/>
      </w:pPr>
      <w:r>
        <w:rPr>
          <w:spacing w:val="-4"/>
        </w:rPr>
        <w:t>М.П.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187"/>
        <w:rPr>
          <w:sz w:val="22"/>
        </w:rPr>
      </w:pPr>
    </w:p>
    <w:p>
      <w:pPr>
        <w:spacing w:before="0"/>
        <w:ind w:left="0" w:right="419" w:firstLine="0"/>
        <w:jc w:val="right"/>
        <w:rPr>
          <w:rFonts w:ascii="Calibri"/>
          <w:sz w:val="22"/>
        </w:rPr>
      </w:pPr>
      <w:r>
        <w:rPr>
          <w:rFonts w:ascii="Calibri"/>
          <w:spacing w:val="-10"/>
          <w:sz w:val="22"/>
        </w:rPr>
        <w:t>2</w:t>
      </w:r>
    </w:p>
    <w:sectPr>
      <w:type w:val="continuous"/>
      <w:pgSz w:w="11910" w:h="16220"/>
      <w:pgMar w:top="1080" w:bottom="280" w:left="850" w:right="42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Calibri">
    <w:altName w:val="Calibri"/>
    <w:charset w:val="CC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4443" w:hanging="240"/>
        <w:jc w:val="righ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95" w:hanging="42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4"/>
        <w:sz w:val="24"/>
        <w:szCs w:val="24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935" w:hanging="6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uk-UA" w:eastAsia="en-US" w:bidi="ar-SA"/>
      </w:rPr>
    </w:lvl>
    <w:lvl w:ilvl="3">
      <w:start w:val="0"/>
      <w:numFmt w:val="bullet"/>
      <w:lvlText w:val="•"/>
      <w:lvlJc w:val="left"/>
      <w:pPr>
        <w:ind w:left="760" w:hanging="6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940" w:hanging="6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440" w:hanging="6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678" w:hanging="6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16" w:hanging="6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4" w:hanging="660"/>
      </w:pPr>
      <w:rPr>
        <w:rFonts w:hint="default"/>
        <w:lang w:val="uk-UA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4042" w:hanging="240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153" w:hanging="420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2026-02-19T08:54:19Z</dcterms:created>
  <dcterms:modified xsi:type="dcterms:W3CDTF">2026-02-19T08:54:19Z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2025-11-13T00:00:00Z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2026-02-19T00:00:00Z</vt:filetime>
  </property>
  <property fmtid="{D5CDD505-2E9C-101B-9397-08002B2CF9AE}" pid="5" name="Producer">
    <vt:lpwstr>Microsoft® Word LTSC</vt:lpwstr>
  </property>
</Properties>
</file>